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055C5" w14:textId="1DC6073A" w:rsidR="0098411F" w:rsidRDefault="003571FE" w:rsidP="0024284C">
      <w:pPr>
        <w:ind w:right="-252"/>
        <w:jc w:val="right"/>
        <w:rPr>
          <w:rFonts w:ascii="Calibri" w:hAnsi="Calibri" w:cs="Arial"/>
          <w:b/>
          <w:sz w:val="28"/>
          <w:szCs w:val="28"/>
        </w:rPr>
      </w:pPr>
      <w:r>
        <w:rPr>
          <w:rFonts w:ascii="Calibri" w:hAnsi="Calibri" w:cs="Arial"/>
          <w:b/>
          <w:noProof/>
          <w:sz w:val="28"/>
          <w:szCs w:val="28"/>
        </w:rPr>
        <w:drawing>
          <wp:anchor distT="0" distB="0" distL="114300" distR="114300" simplePos="0" relativeHeight="251658240" behindDoc="0" locked="0" layoutInCell="1" allowOverlap="1" wp14:anchorId="2258B39C" wp14:editId="23F350B5">
            <wp:simplePos x="0" y="0"/>
            <wp:positionH relativeFrom="column">
              <wp:posOffset>-163830</wp:posOffset>
            </wp:positionH>
            <wp:positionV relativeFrom="paragraph">
              <wp:posOffset>0</wp:posOffset>
            </wp:positionV>
            <wp:extent cx="3197860" cy="923925"/>
            <wp:effectExtent l="0" t="0" r="254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wi-her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97860" cy="923925"/>
                    </a:xfrm>
                    <a:prstGeom prst="rect">
                      <a:avLst/>
                    </a:prstGeom>
                  </pic:spPr>
                </pic:pic>
              </a:graphicData>
            </a:graphic>
            <wp14:sizeRelH relativeFrom="margin">
              <wp14:pctWidth>0</wp14:pctWidth>
            </wp14:sizeRelH>
            <wp14:sizeRelV relativeFrom="margin">
              <wp14:pctHeight>0</wp14:pctHeight>
            </wp14:sizeRelV>
          </wp:anchor>
        </w:drawing>
      </w:r>
      <w:r w:rsidR="00943B30">
        <w:rPr>
          <w:rFonts w:ascii="Calibri" w:hAnsi="Calibri"/>
          <w:b/>
          <w:sz w:val="28"/>
          <w:szCs w:val="28"/>
        </w:rPr>
        <w:t>BOD</w:t>
      </w:r>
      <w:r w:rsidR="008D5A49">
        <w:rPr>
          <w:rFonts w:ascii="Calibri" w:hAnsi="Calibri"/>
          <w:b/>
          <w:sz w:val="28"/>
          <w:szCs w:val="28"/>
        </w:rPr>
        <w:t xml:space="preserve"> </w:t>
      </w:r>
      <w:r w:rsidR="000E6A0A">
        <w:rPr>
          <w:rFonts w:ascii="Calibri" w:hAnsi="Calibri"/>
          <w:b/>
          <w:sz w:val="28"/>
          <w:szCs w:val="28"/>
        </w:rPr>
        <w:t>Meeting</w:t>
      </w:r>
      <w:r w:rsidR="0098411F">
        <w:rPr>
          <w:rFonts w:ascii="Calibri" w:hAnsi="Calibri" w:cs="Arial"/>
          <w:b/>
          <w:sz w:val="28"/>
          <w:szCs w:val="28"/>
        </w:rPr>
        <w:t xml:space="preserve"> </w:t>
      </w:r>
    </w:p>
    <w:p w14:paraId="18AFC103" w14:textId="2AC6CD4C" w:rsidR="00212CBE" w:rsidRDefault="000B3E44" w:rsidP="0024284C">
      <w:pPr>
        <w:ind w:right="-252"/>
        <w:jc w:val="right"/>
        <w:rPr>
          <w:rFonts w:ascii="Calibri" w:hAnsi="Calibri" w:cs="Arial"/>
          <w:b/>
          <w:sz w:val="28"/>
          <w:szCs w:val="28"/>
        </w:rPr>
      </w:pPr>
      <w:r>
        <w:rPr>
          <w:rFonts w:ascii="Calibri" w:hAnsi="Calibri" w:cs="Arial"/>
          <w:b/>
          <w:sz w:val="28"/>
          <w:szCs w:val="28"/>
        </w:rPr>
        <w:t>June 5</w:t>
      </w:r>
      <w:r w:rsidR="00A32272">
        <w:rPr>
          <w:rFonts w:ascii="Calibri" w:hAnsi="Calibri" w:cs="Arial"/>
          <w:b/>
          <w:sz w:val="28"/>
          <w:szCs w:val="28"/>
        </w:rPr>
        <w:t>, 2026</w:t>
      </w:r>
      <w:r>
        <w:rPr>
          <w:rFonts w:ascii="Calibri" w:hAnsi="Calibri" w:cs="Arial"/>
          <w:b/>
          <w:sz w:val="28"/>
          <w:szCs w:val="28"/>
        </w:rPr>
        <w:t xml:space="preserve"> – BP2 Closeout Meeting</w:t>
      </w:r>
    </w:p>
    <w:p w14:paraId="30CD0CA6" w14:textId="49E6DA3A" w:rsidR="003571FE" w:rsidRPr="000E3665" w:rsidRDefault="00212CBE" w:rsidP="000E3665">
      <w:pPr>
        <w:ind w:right="-252"/>
        <w:jc w:val="right"/>
        <w:rPr>
          <w:rFonts w:ascii="Calibri" w:hAnsi="Calibri" w:cs="Arial"/>
          <w:b/>
          <w:sz w:val="28"/>
          <w:szCs w:val="28"/>
        </w:rPr>
      </w:pPr>
      <w:r>
        <w:rPr>
          <w:rFonts w:ascii="Calibri" w:hAnsi="Calibri" w:cs="Arial"/>
          <w:b/>
          <w:sz w:val="28"/>
          <w:szCs w:val="28"/>
        </w:rPr>
        <w:t>HICS Form 202: Incident Objectives</w:t>
      </w:r>
    </w:p>
    <w:tbl>
      <w:tblPr>
        <w:tblW w:w="10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03"/>
        <w:gridCol w:w="35"/>
        <w:gridCol w:w="1183"/>
        <w:gridCol w:w="1258"/>
        <w:gridCol w:w="302"/>
        <w:gridCol w:w="1506"/>
      </w:tblGrid>
      <w:tr w:rsidR="0098411F" w:rsidRPr="00D00C6E" w14:paraId="5F4F1031" w14:textId="77777777" w:rsidTr="005A61A5">
        <w:trPr>
          <w:jc w:val="center"/>
        </w:trPr>
        <w:tc>
          <w:tcPr>
            <w:tcW w:w="7721" w:type="dxa"/>
            <w:gridSpan w:val="3"/>
          </w:tcPr>
          <w:p w14:paraId="02917582" w14:textId="777270A3" w:rsidR="0098411F" w:rsidRPr="00D00C6E" w:rsidRDefault="0098411F" w:rsidP="000E6A0A">
            <w:pPr>
              <w:rPr>
                <w:rFonts w:ascii="Calibri" w:hAnsi="Calibri" w:cs="Arial"/>
                <w:sz w:val="22"/>
                <w:szCs w:val="20"/>
              </w:rPr>
            </w:pPr>
            <w:r w:rsidRPr="00D00C6E">
              <w:rPr>
                <w:rFonts w:ascii="Calibri" w:hAnsi="Calibri" w:cs="Arial"/>
                <w:b/>
                <w:bCs/>
                <w:color w:val="FF0000"/>
                <w:sz w:val="22"/>
                <w:szCs w:val="20"/>
              </w:rPr>
              <w:t>1. Incident Name:</w:t>
            </w:r>
            <w:r w:rsidR="001A0360" w:rsidRPr="00D00C6E">
              <w:rPr>
                <w:rFonts w:ascii="Calibri" w:hAnsi="Calibri" w:cs="Arial"/>
                <w:b/>
                <w:bCs/>
                <w:color w:val="FF0000"/>
                <w:sz w:val="22"/>
                <w:szCs w:val="20"/>
              </w:rPr>
              <w:t xml:space="preserve">  </w:t>
            </w:r>
            <w:r w:rsidR="000E6A0A">
              <w:rPr>
                <w:rFonts w:ascii="Calibri" w:hAnsi="Calibri" w:cs="Arial"/>
                <w:sz w:val="22"/>
                <w:szCs w:val="20"/>
              </w:rPr>
              <w:t>Northwest Wisconsin Health</w:t>
            </w:r>
            <w:r w:rsidR="003571FE">
              <w:rPr>
                <w:rFonts w:ascii="Calibri" w:hAnsi="Calibri" w:cs="Arial"/>
                <w:sz w:val="22"/>
                <w:szCs w:val="20"/>
              </w:rPr>
              <w:t>c</w:t>
            </w:r>
            <w:r w:rsidR="000E6A0A">
              <w:rPr>
                <w:rFonts w:ascii="Calibri" w:hAnsi="Calibri" w:cs="Arial"/>
                <w:sz w:val="22"/>
                <w:szCs w:val="20"/>
              </w:rPr>
              <w:t xml:space="preserve">are </w:t>
            </w:r>
            <w:r w:rsidR="003571FE">
              <w:rPr>
                <w:rFonts w:ascii="Calibri" w:hAnsi="Calibri" w:cs="Arial"/>
                <w:sz w:val="22"/>
                <w:szCs w:val="20"/>
              </w:rPr>
              <w:t xml:space="preserve">Emergency Readiness </w:t>
            </w:r>
            <w:r w:rsidR="000E6A0A">
              <w:rPr>
                <w:rFonts w:ascii="Calibri" w:hAnsi="Calibri" w:cs="Arial"/>
                <w:sz w:val="22"/>
                <w:szCs w:val="20"/>
              </w:rPr>
              <w:t xml:space="preserve">Coalition </w:t>
            </w:r>
            <w:r w:rsidR="007F0DF2">
              <w:rPr>
                <w:rFonts w:ascii="Calibri" w:hAnsi="Calibri" w:cs="Arial"/>
                <w:sz w:val="22"/>
                <w:szCs w:val="20"/>
              </w:rPr>
              <w:t>BOD</w:t>
            </w:r>
            <w:r w:rsidR="00E633B1">
              <w:rPr>
                <w:rFonts w:ascii="Calibri" w:hAnsi="Calibri" w:cs="Arial"/>
                <w:sz w:val="22"/>
                <w:szCs w:val="20"/>
              </w:rPr>
              <w:t xml:space="preserve"> </w:t>
            </w:r>
            <w:r w:rsidR="000E6A0A">
              <w:rPr>
                <w:rFonts w:ascii="Calibri" w:hAnsi="Calibri" w:cs="Arial"/>
                <w:sz w:val="22"/>
                <w:szCs w:val="20"/>
              </w:rPr>
              <w:t>Meeting</w:t>
            </w:r>
          </w:p>
        </w:tc>
        <w:tc>
          <w:tcPr>
            <w:tcW w:w="1560" w:type="dxa"/>
            <w:gridSpan w:val="2"/>
          </w:tcPr>
          <w:p w14:paraId="21559EB2" w14:textId="77777777" w:rsidR="002E6E5F" w:rsidRDefault="00383264" w:rsidP="00AC19D5">
            <w:pPr>
              <w:jc w:val="center"/>
              <w:rPr>
                <w:rFonts w:ascii="Calibri" w:hAnsi="Calibri" w:cs="Arial"/>
                <w:b/>
                <w:bCs/>
                <w:color w:val="FF0000"/>
                <w:sz w:val="22"/>
                <w:szCs w:val="20"/>
              </w:rPr>
            </w:pPr>
            <w:r>
              <w:rPr>
                <w:rFonts w:ascii="Calibri" w:hAnsi="Calibri" w:cs="Arial"/>
                <w:b/>
                <w:bCs/>
                <w:color w:val="FF0000"/>
                <w:sz w:val="22"/>
                <w:szCs w:val="20"/>
              </w:rPr>
              <w:t xml:space="preserve">2. </w:t>
            </w:r>
            <w:r w:rsidR="0098411F" w:rsidRPr="00D00C6E">
              <w:rPr>
                <w:rFonts w:ascii="Calibri" w:hAnsi="Calibri" w:cs="Arial"/>
                <w:b/>
                <w:bCs/>
                <w:color w:val="FF0000"/>
                <w:sz w:val="22"/>
                <w:szCs w:val="20"/>
              </w:rPr>
              <w:t>Date Prepared:</w:t>
            </w:r>
          </w:p>
          <w:p w14:paraId="6CB5DB6B" w14:textId="37546402" w:rsidR="00507752" w:rsidRPr="00AC19D5" w:rsidRDefault="000B3E44" w:rsidP="00AC19D5">
            <w:pPr>
              <w:jc w:val="center"/>
              <w:rPr>
                <w:rFonts w:ascii="Calibri" w:hAnsi="Calibri" w:cs="Arial"/>
                <w:b/>
                <w:bCs/>
                <w:color w:val="FF0000"/>
                <w:sz w:val="22"/>
                <w:szCs w:val="20"/>
              </w:rPr>
            </w:pPr>
            <w:r>
              <w:rPr>
                <w:rFonts w:ascii="Calibri" w:hAnsi="Calibri" w:cs="Arial"/>
                <w:b/>
                <w:bCs/>
                <w:color w:val="FF0000"/>
                <w:sz w:val="22"/>
                <w:szCs w:val="20"/>
              </w:rPr>
              <w:t>5/20/2026</w:t>
            </w:r>
          </w:p>
        </w:tc>
        <w:tc>
          <w:tcPr>
            <w:tcW w:w="1506" w:type="dxa"/>
          </w:tcPr>
          <w:p w14:paraId="17AF9707" w14:textId="77777777" w:rsidR="00507752" w:rsidRDefault="0098411F" w:rsidP="00BC4780">
            <w:pPr>
              <w:rPr>
                <w:rFonts w:ascii="Calibri" w:hAnsi="Calibri" w:cs="Arial"/>
                <w:b/>
                <w:bCs/>
                <w:color w:val="FF0000"/>
                <w:sz w:val="22"/>
                <w:szCs w:val="20"/>
              </w:rPr>
            </w:pPr>
            <w:r w:rsidRPr="00D00C6E">
              <w:rPr>
                <w:rFonts w:ascii="Calibri" w:hAnsi="Calibri" w:cs="Arial"/>
                <w:b/>
                <w:bCs/>
                <w:color w:val="FF0000"/>
                <w:sz w:val="22"/>
                <w:szCs w:val="20"/>
              </w:rPr>
              <w:t>3. Time Prepared:</w:t>
            </w:r>
            <w:r w:rsidR="00D54AD9">
              <w:rPr>
                <w:rFonts w:ascii="Calibri" w:hAnsi="Calibri" w:cs="Arial"/>
                <w:b/>
                <w:bCs/>
                <w:color w:val="FF0000"/>
                <w:sz w:val="22"/>
                <w:szCs w:val="20"/>
              </w:rPr>
              <w:t xml:space="preserve"> </w:t>
            </w:r>
          </w:p>
          <w:p w14:paraId="4641A476" w14:textId="4B27B7B6" w:rsidR="004C4432" w:rsidRPr="00A76CB1" w:rsidRDefault="000F7B7C" w:rsidP="00BC4780">
            <w:pPr>
              <w:rPr>
                <w:rFonts w:ascii="Calibri" w:hAnsi="Calibri" w:cs="Arial"/>
                <w:b/>
                <w:bCs/>
                <w:color w:val="FF0000"/>
                <w:sz w:val="22"/>
                <w:szCs w:val="20"/>
              </w:rPr>
            </w:pPr>
            <w:r>
              <w:rPr>
                <w:rFonts w:ascii="Calibri" w:hAnsi="Calibri" w:cs="Arial"/>
                <w:b/>
                <w:bCs/>
                <w:color w:val="FF0000"/>
                <w:sz w:val="22"/>
                <w:szCs w:val="20"/>
              </w:rPr>
              <w:t>0</w:t>
            </w:r>
            <w:r w:rsidR="006C6C9C">
              <w:rPr>
                <w:rFonts w:ascii="Calibri" w:hAnsi="Calibri" w:cs="Arial"/>
                <w:b/>
                <w:bCs/>
                <w:color w:val="FF0000"/>
                <w:sz w:val="22"/>
                <w:szCs w:val="20"/>
              </w:rPr>
              <w:t>730</w:t>
            </w:r>
          </w:p>
        </w:tc>
      </w:tr>
      <w:tr w:rsidR="0098411F" w14:paraId="42ABA075" w14:textId="77777777" w:rsidTr="005A61A5">
        <w:trPr>
          <w:trHeight w:val="710"/>
          <w:jc w:val="center"/>
        </w:trPr>
        <w:tc>
          <w:tcPr>
            <w:tcW w:w="7721" w:type="dxa"/>
            <w:gridSpan w:val="3"/>
          </w:tcPr>
          <w:p w14:paraId="772D1305" w14:textId="316B05FC" w:rsidR="0098411F" w:rsidRDefault="0098411F">
            <w:pPr>
              <w:rPr>
                <w:rFonts w:asciiTheme="minorHAnsi" w:hAnsiTheme="minorHAnsi" w:cstheme="minorHAnsi"/>
                <w:b/>
                <w:bCs/>
                <w:color w:val="FF0000"/>
                <w:sz w:val="22"/>
                <w:szCs w:val="20"/>
              </w:rPr>
            </w:pPr>
            <w:r w:rsidRPr="000E3665">
              <w:rPr>
                <w:rFonts w:asciiTheme="minorHAnsi" w:hAnsiTheme="minorHAnsi" w:cstheme="minorHAnsi"/>
                <w:b/>
                <w:bCs/>
                <w:color w:val="FF0000"/>
                <w:sz w:val="22"/>
                <w:szCs w:val="20"/>
              </w:rPr>
              <w:t xml:space="preserve">4. Incident Location: </w:t>
            </w:r>
          </w:p>
          <w:p w14:paraId="605A9CB5" w14:textId="66ABB01C" w:rsidR="00013E21" w:rsidRPr="000E3665" w:rsidRDefault="00110D6D" w:rsidP="00C17D25">
            <w:pPr>
              <w:rPr>
                <w:rFonts w:asciiTheme="minorHAnsi" w:hAnsiTheme="minorHAnsi" w:cstheme="minorHAnsi"/>
                <w:b/>
                <w:bCs/>
                <w:sz w:val="20"/>
                <w:szCs w:val="20"/>
              </w:rPr>
            </w:pPr>
            <w:r w:rsidRPr="00110D6D">
              <w:rPr>
                <w:rFonts w:asciiTheme="minorHAnsi" w:hAnsiTheme="minorHAnsi" w:cstheme="minorHAnsi"/>
                <w:b/>
                <w:bCs/>
                <w:sz w:val="20"/>
                <w:szCs w:val="20"/>
              </w:rPr>
              <w:t>Brian Kaczmarski is inviting you to a scheduled Zoom meeting.</w:t>
            </w:r>
            <w:r w:rsidRPr="00110D6D">
              <w:rPr>
                <w:rFonts w:asciiTheme="minorHAnsi" w:hAnsiTheme="minorHAnsi" w:cstheme="minorHAnsi"/>
                <w:b/>
                <w:bCs/>
                <w:sz w:val="20"/>
                <w:szCs w:val="20"/>
              </w:rPr>
              <w:br/>
            </w:r>
            <w:r w:rsidRPr="00110D6D">
              <w:rPr>
                <w:rFonts w:asciiTheme="minorHAnsi" w:hAnsiTheme="minorHAnsi" w:cstheme="minorHAnsi"/>
                <w:b/>
                <w:bCs/>
                <w:sz w:val="20"/>
                <w:szCs w:val="20"/>
              </w:rPr>
              <w:br/>
              <w:t>Topic: Brian Kaczmarski's Personal Meeting Room</w:t>
            </w:r>
            <w:r w:rsidRPr="00110D6D">
              <w:rPr>
                <w:rFonts w:asciiTheme="minorHAnsi" w:hAnsiTheme="minorHAnsi" w:cstheme="minorHAnsi"/>
                <w:b/>
                <w:bCs/>
                <w:sz w:val="20"/>
                <w:szCs w:val="20"/>
              </w:rPr>
              <w:br/>
              <w:t>Join Zoom Meeting</w:t>
            </w:r>
            <w:r w:rsidRPr="00110D6D">
              <w:rPr>
                <w:rFonts w:asciiTheme="minorHAnsi" w:hAnsiTheme="minorHAnsi" w:cstheme="minorHAnsi"/>
                <w:b/>
                <w:bCs/>
                <w:sz w:val="20"/>
                <w:szCs w:val="20"/>
              </w:rPr>
              <w:br/>
            </w:r>
            <w:hyperlink r:id="rId9" w:tgtFrame="_blank" w:history="1">
              <w:r w:rsidRPr="00110D6D">
                <w:rPr>
                  <w:rStyle w:val="Hyperlink"/>
                  <w:rFonts w:asciiTheme="minorHAnsi" w:hAnsiTheme="minorHAnsi" w:cstheme="minorHAnsi"/>
                  <w:b/>
                  <w:bCs/>
                  <w:sz w:val="20"/>
                  <w:szCs w:val="20"/>
                </w:rPr>
                <w:t>https://us06web.zoom.us/j/9940320364?pwd=IHL0Y3vATtbcNJf9J1anreZllFAGAb.1</w:t>
              </w:r>
            </w:hyperlink>
            <w:r w:rsidRPr="00110D6D">
              <w:rPr>
                <w:rFonts w:asciiTheme="minorHAnsi" w:hAnsiTheme="minorHAnsi" w:cstheme="minorHAnsi"/>
                <w:b/>
                <w:bCs/>
                <w:sz w:val="20"/>
                <w:szCs w:val="20"/>
              </w:rPr>
              <w:br/>
            </w:r>
            <w:r w:rsidRPr="00110D6D">
              <w:rPr>
                <w:rFonts w:asciiTheme="minorHAnsi" w:hAnsiTheme="minorHAnsi" w:cstheme="minorHAnsi"/>
                <w:b/>
                <w:bCs/>
                <w:sz w:val="20"/>
                <w:szCs w:val="20"/>
              </w:rPr>
              <w:br/>
              <w:t>Meeting ID: 994 032 0364</w:t>
            </w:r>
            <w:r w:rsidRPr="00110D6D">
              <w:rPr>
                <w:rFonts w:asciiTheme="minorHAnsi" w:hAnsiTheme="minorHAnsi" w:cstheme="minorHAnsi"/>
                <w:b/>
                <w:bCs/>
                <w:sz w:val="20"/>
                <w:szCs w:val="20"/>
              </w:rPr>
              <w:br/>
              <w:t>Passcode: 446313</w:t>
            </w:r>
          </w:p>
        </w:tc>
        <w:tc>
          <w:tcPr>
            <w:tcW w:w="3066" w:type="dxa"/>
            <w:gridSpan w:val="3"/>
            <w:shd w:val="clear" w:color="auto" w:fill="CCFFFF"/>
          </w:tcPr>
          <w:p w14:paraId="0F3AAFB6" w14:textId="77777777" w:rsidR="0098411F" w:rsidRDefault="0098411F">
            <w:pPr>
              <w:rPr>
                <w:rFonts w:ascii="Calibri" w:hAnsi="Calibri" w:cs="Arial"/>
                <w:b/>
                <w:bCs/>
                <w:color w:val="FF0000"/>
                <w:sz w:val="20"/>
                <w:szCs w:val="20"/>
              </w:rPr>
            </w:pPr>
            <w:r>
              <w:rPr>
                <w:rFonts w:ascii="Calibri" w:hAnsi="Calibri" w:cs="Arial"/>
                <w:b/>
                <w:bCs/>
                <w:color w:val="FF0000"/>
                <w:sz w:val="20"/>
                <w:szCs w:val="20"/>
              </w:rPr>
              <w:t xml:space="preserve">5. Operational Period: </w:t>
            </w:r>
          </w:p>
          <w:p w14:paraId="5973986E" w14:textId="0A7A06C9" w:rsidR="00245562" w:rsidRPr="005F23E3" w:rsidRDefault="00430828" w:rsidP="00245562">
            <w:pPr>
              <w:tabs>
                <w:tab w:val="left" w:pos="1770"/>
              </w:tabs>
              <w:rPr>
                <w:rFonts w:ascii="Calibri" w:hAnsi="Calibri" w:cs="Arial"/>
                <w:b/>
                <w:sz w:val="20"/>
                <w:szCs w:val="20"/>
              </w:rPr>
            </w:pPr>
            <w:r>
              <w:rPr>
                <w:rFonts w:ascii="Calibri" w:hAnsi="Calibri" w:cs="Arial"/>
                <w:b/>
                <w:sz w:val="22"/>
                <w:szCs w:val="20"/>
              </w:rPr>
              <w:t xml:space="preserve">Friday, </w:t>
            </w:r>
            <w:r w:rsidR="000B3E44">
              <w:rPr>
                <w:rFonts w:ascii="Calibri" w:hAnsi="Calibri" w:cs="Arial"/>
                <w:b/>
                <w:sz w:val="22"/>
                <w:szCs w:val="20"/>
              </w:rPr>
              <w:t xml:space="preserve">June 5, 2026 </w:t>
            </w:r>
            <w:r>
              <w:rPr>
                <w:rFonts w:ascii="Calibri" w:hAnsi="Calibri" w:cs="Arial"/>
                <w:b/>
                <w:sz w:val="22"/>
                <w:szCs w:val="20"/>
              </w:rPr>
              <w:t>(08</w:t>
            </w:r>
            <w:r w:rsidR="00A67E37">
              <w:rPr>
                <w:rFonts w:ascii="Calibri" w:hAnsi="Calibri" w:cs="Arial"/>
                <w:b/>
                <w:sz w:val="22"/>
                <w:szCs w:val="20"/>
              </w:rPr>
              <w:t>3</w:t>
            </w:r>
            <w:r>
              <w:rPr>
                <w:rFonts w:ascii="Calibri" w:hAnsi="Calibri" w:cs="Arial"/>
                <w:b/>
                <w:sz w:val="22"/>
                <w:szCs w:val="20"/>
              </w:rPr>
              <w:t>0-09</w:t>
            </w:r>
            <w:r w:rsidR="00A67E37">
              <w:rPr>
                <w:rFonts w:ascii="Calibri" w:hAnsi="Calibri" w:cs="Arial"/>
                <w:b/>
                <w:sz w:val="22"/>
                <w:szCs w:val="20"/>
              </w:rPr>
              <w:t>3</w:t>
            </w:r>
            <w:r>
              <w:rPr>
                <w:rFonts w:ascii="Calibri" w:hAnsi="Calibri" w:cs="Arial"/>
                <w:b/>
                <w:sz w:val="22"/>
                <w:szCs w:val="20"/>
              </w:rPr>
              <w:t>0)</w:t>
            </w:r>
          </w:p>
        </w:tc>
      </w:tr>
      <w:tr w:rsidR="0098411F" w14:paraId="65A73A9B" w14:textId="77777777" w:rsidTr="006735C3">
        <w:trPr>
          <w:trHeight w:val="433"/>
          <w:jc w:val="center"/>
        </w:trPr>
        <w:tc>
          <w:tcPr>
            <w:tcW w:w="10787" w:type="dxa"/>
            <w:gridSpan w:val="6"/>
          </w:tcPr>
          <w:p w14:paraId="4D3782F1" w14:textId="77777777" w:rsidR="0098411F" w:rsidRDefault="001675F7">
            <w:pPr>
              <w:rPr>
                <w:rFonts w:ascii="Calibri" w:hAnsi="Calibri" w:cs="Arial"/>
                <w:b/>
                <w:color w:val="FF0000"/>
                <w:sz w:val="20"/>
                <w:szCs w:val="20"/>
              </w:rPr>
            </w:pPr>
            <w:r>
              <w:rPr>
                <w:rFonts w:ascii="Calibri" w:hAnsi="Calibri" w:cs="Arial"/>
                <w:b/>
                <w:bCs/>
                <w:color w:val="FF0000"/>
                <w:sz w:val="20"/>
                <w:szCs w:val="20"/>
              </w:rPr>
              <w:t>6</w:t>
            </w:r>
            <w:r w:rsidR="0098411F">
              <w:rPr>
                <w:rFonts w:ascii="Calibri" w:hAnsi="Calibri" w:cs="Arial"/>
                <w:b/>
                <w:bCs/>
                <w:color w:val="FF0000"/>
                <w:sz w:val="20"/>
                <w:szCs w:val="20"/>
              </w:rPr>
              <w:t>. Objectives for specified Operational Period:</w:t>
            </w:r>
          </w:p>
        </w:tc>
      </w:tr>
      <w:tr w:rsidR="00B16FF0" w14:paraId="5F0208F0" w14:textId="77777777" w:rsidTr="006735C3">
        <w:trPr>
          <w:trHeight w:val="361"/>
          <w:jc w:val="center"/>
        </w:trPr>
        <w:tc>
          <w:tcPr>
            <w:tcW w:w="10787" w:type="dxa"/>
            <w:gridSpan w:val="6"/>
            <w:shd w:val="clear" w:color="auto" w:fill="E6E6E6"/>
          </w:tcPr>
          <w:p w14:paraId="5B802B17" w14:textId="77777777" w:rsidR="00B16FF0" w:rsidRDefault="00B16FF0">
            <w:pPr>
              <w:rPr>
                <w:rFonts w:ascii="Calibri" w:hAnsi="Calibri" w:cs="Arial"/>
                <w:b/>
                <w:sz w:val="20"/>
                <w:szCs w:val="20"/>
              </w:rPr>
            </w:pPr>
            <w:r w:rsidRPr="00D06B09">
              <w:rPr>
                <w:rFonts w:ascii="Calibri" w:hAnsi="Calibri" w:cs="Arial"/>
                <w:b/>
                <w:bCs/>
                <w:sz w:val="22"/>
                <w:szCs w:val="22"/>
              </w:rPr>
              <w:t>Agenda Item</w:t>
            </w:r>
            <w:r>
              <w:rPr>
                <w:rFonts w:ascii="Calibri" w:hAnsi="Calibri" w:cs="Arial"/>
                <w:b/>
                <w:bCs/>
                <w:sz w:val="22"/>
                <w:szCs w:val="22"/>
              </w:rPr>
              <w:t>s</w:t>
            </w:r>
          </w:p>
        </w:tc>
      </w:tr>
      <w:tr w:rsidR="009203CB" w14:paraId="0084443B" w14:textId="77777777" w:rsidTr="006268F5">
        <w:trPr>
          <w:trHeight w:val="514"/>
          <w:jc w:val="center"/>
        </w:trPr>
        <w:tc>
          <w:tcPr>
            <w:tcW w:w="8979" w:type="dxa"/>
            <w:gridSpan w:val="4"/>
          </w:tcPr>
          <w:p w14:paraId="3FA061CC" w14:textId="7212A3C2" w:rsidR="00AC5B7E" w:rsidRDefault="009203CB">
            <w:pPr>
              <w:numPr>
                <w:ilvl w:val="0"/>
                <w:numId w:val="2"/>
              </w:numPr>
              <w:rPr>
                <w:rFonts w:ascii="Calibri" w:hAnsi="Calibri" w:cs="Arial"/>
                <w:b/>
                <w:bCs/>
                <w:sz w:val="22"/>
                <w:szCs w:val="22"/>
              </w:rPr>
            </w:pPr>
            <w:r w:rsidRPr="00D06B09">
              <w:rPr>
                <w:rFonts w:ascii="Calibri" w:hAnsi="Calibri" w:cs="Arial"/>
                <w:b/>
                <w:bCs/>
                <w:sz w:val="22"/>
                <w:szCs w:val="22"/>
              </w:rPr>
              <w:t>Call to Order</w:t>
            </w:r>
            <w:r w:rsidR="009460A0">
              <w:rPr>
                <w:rFonts w:ascii="Calibri" w:hAnsi="Calibri" w:cs="Arial"/>
                <w:b/>
                <w:bCs/>
                <w:sz w:val="22"/>
                <w:szCs w:val="22"/>
              </w:rPr>
              <w:t>: Any additions to the agenda</w:t>
            </w:r>
            <w:r w:rsidR="00B358E9">
              <w:rPr>
                <w:rFonts w:ascii="Calibri" w:hAnsi="Calibri" w:cs="Arial"/>
                <w:b/>
                <w:bCs/>
                <w:sz w:val="22"/>
                <w:szCs w:val="22"/>
              </w:rPr>
              <w:t xml:space="preserve"> – </w:t>
            </w:r>
            <w:r w:rsidR="001631FA">
              <w:rPr>
                <w:rFonts w:ascii="Calibri" w:hAnsi="Calibri" w:cs="Arial"/>
                <w:sz w:val="22"/>
                <w:szCs w:val="22"/>
              </w:rPr>
              <w:t xml:space="preserve">Part of board members are missing. Brian will lead the meeting </w:t>
            </w:r>
          </w:p>
          <w:p w14:paraId="6C1DDB7E" w14:textId="280E014C" w:rsidR="00D344D7" w:rsidRPr="00D344D7" w:rsidRDefault="00D344D7" w:rsidP="00A67E37">
            <w:pPr>
              <w:ind w:left="1080"/>
              <w:rPr>
                <w:rFonts w:ascii="Calibri" w:hAnsi="Calibri" w:cs="Arial"/>
                <w:sz w:val="22"/>
                <w:szCs w:val="22"/>
              </w:rPr>
            </w:pPr>
          </w:p>
        </w:tc>
        <w:tc>
          <w:tcPr>
            <w:tcW w:w="1808" w:type="dxa"/>
            <w:gridSpan w:val="2"/>
          </w:tcPr>
          <w:p w14:paraId="507A57B9" w14:textId="4B942D9F" w:rsidR="009203CB" w:rsidRDefault="00385D7B">
            <w:pPr>
              <w:rPr>
                <w:rFonts w:ascii="Calibri" w:hAnsi="Calibri" w:cs="Arial"/>
                <w:b/>
                <w:sz w:val="20"/>
                <w:szCs w:val="20"/>
              </w:rPr>
            </w:pPr>
            <w:r>
              <w:rPr>
                <w:rFonts w:ascii="Calibri" w:hAnsi="Calibri" w:cs="Arial"/>
                <w:b/>
                <w:sz w:val="20"/>
                <w:szCs w:val="20"/>
              </w:rPr>
              <w:t>Bob</w:t>
            </w:r>
          </w:p>
        </w:tc>
      </w:tr>
      <w:tr w:rsidR="009203CB" w14:paraId="70DC4977" w14:textId="77777777" w:rsidTr="00622CAD">
        <w:trPr>
          <w:trHeight w:val="5716"/>
          <w:jc w:val="center"/>
        </w:trPr>
        <w:tc>
          <w:tcPr>
            <w:tcW w:w="8979" w:type="dxa"/>
            <w:gridSpan w:val="4"/>
          </w:tcPr>
          <w:p w14:paraId="208C4421" w14:textId="7303E00C" w:rsidR="00D344D7" w:rsidRDefault="008B011D">
            <w:pPr>
              <w:numPr>
                <w:ilvl w:val="0"/>
                <w:numId w:val="2"/>
              </w:numPr>
              <w:rPr>
                <w:rFonts w:ascii="Calibri" w:hAnsi="Calibri" w:cs="Arial"/>
                <w:b/>
                <w:bCs/>
                <w:sz w:val="22"/>
                <w:szCs w:val="22"/>
              </w:rPr>
            </w:pPr>
            <w:r>
              <w:rPr>
                <w:rFonts w:ascii="Calibri" w:hAnsi="Calibri" w:cs="Arial"/>
                <w:b/>
                <w:bCs/>
                <w:sz w:val="22"/>
                <w:szCs w:val="22"/>
              </w:rPr>
              <w:t>W</w:t>
            </w:r>
            <w:r w:rsidR="009203CB" w:rsidRPr="00D06B09">
              <w:rPr>
                <w:rFonts w:ascii="Calibri" w:hAnsi="Calibri" w:cs="Arial"/>
                <w:b/>
                <w:bCs/>
                <w:sz w:val="22"/>
                <w:szCs w:val="22"/>
              </w:rPr>
              <w:t>elcome</w:t>
            </w:r>
            <w:r w:rsidR="00E04AEF">
              <w:rPr>
                <w:rFonts w:ascii="Calibri" w:hAnsi="Calibri" w:cs="Arial"/>
                <w:b/>
                <w:bCs/>
                <w:sz w:val="22"/>
                <w:szCs w:val="22"/>
              </w:rPr>
              <w:t>/Introductions/Announcements</w:t>
            </w:r>
            <w:r w:rsidR="00975576">
              <w:rPr>
                <w:rFonts w:ascii="Calibri" w:hAnsi="Calibri" w:cs="Arial"/>
                <w:b/>
                <w:bCs/>
                <w:sz w:val="22"/>
                <w:szCs w:val="22"/>
              </w:rPr>
              <w:t xml:space="preserve"> – </w:t>
            </w:r>
            <w:r w:rsidR="00975576">
              <w:rPr>
                <w:rFonts w:ascii="Calibri" w:hAnsi="Calibri" w:cs="Arial"/>
                <w:sz w:val="22"/>
                <w:szCs w:val="22"/>
              </w:rPr>
              <w:t xml:space="preserve">the meeting will be focused on agenda items: BP2 accomplishments and preparing BP3. </w:t>
            </w:r>
          </w:p>
          <w:p w14:paraId="0015A5C4" w14:textId="76A31A33" w:rsidR="00107FC1" w:rsidRDefault="00107FC1">
            <w:pPr>
              <w:numPr>
                <w:ilvl w:val="0"/>
                <w:numId w:val="2"/>
              </w:numPr>
              <w:rPr>
                <w:rFonts w:ascii="Calibri" w:hAnsi="Calibri" w:cs="Arial"/>
                <w:b/>
                <w:bCs/>
                <w:sz w:val="22"/>
                <w:szCs w:val="22"/>
              </w:rPr>
            </w:pPr>
            <w:r>
              <w:rPr>
                <w:rFonts w:ascii="Calibri" w:hAnsi="Calibri" w:cs="Arial"/>
                <w:b/>
                <w:bCs/>
                <w:sz w:val="22"/>
                <w:szCs w:val="22"/>
              </w:rPr>
              <w:t xml:space="preserve">Additions to agenda: </w:t>
            </w:r>
          </w:p>
          <w:p w14:paraId="3D4E6C79" w14:textId="77777777" w:rsidR="008B011D" w:rsidRPr="008B011D" w:rsidRDefault="008B011D" w:rsidP="008B011D">
            <w:pPr>
              <w:rPr>
                <w:rFonts w:ascii="Calibri" w:hAnsi="Calibri" w:cs="Arial"/>
                <w:sz w:val="22"/>
                <w:szCs w:val="22"/>
              </w:rPr>
            </w:pPr>
          </w:p>
          <w:p w14:paraId="2B64DA21" w14:textId="77777777" w:rsidR="008B011D" w:rsidRPr="008B011D" w:rsidRDefault="008B011D" w:rsidP="008B011D">
            <w:pPr>
              <w:rPr>
                <w:rFonts w:ascii="Calibri" w:hAnsi="Calibri" w:cs="Arial"/>
                <w:sz w:val="22"/>
                <w:szCs w:val="22"/>
              </w:rPr>
            </w:pPr>
          </w:p>
          <w:p w14:paraId="3CD8F9E2" w14:textId="77777777" w:rsidR="008B011D" w:rsidRPr="008B011D" w:rsidRDefault="008B011D" w:rsidP="008B011D">
            <w:pPr>
              <w:rPr>
                <w:rFonts w:ascii="Calibri" w:hAnsi="Calibri" w:cs="Arial"/>
                <w:sz w:val="22"/>
                <w:szCs w:val="22"/>
              </w:rPr>
            </w:pPr>
          </w:p>
          <w:p w14:paraId="2966D57F" w14:textId="77777777" w:rsidR="008B011D" w:rsidRPr="008B011D" w:rsidRDefault="008B011D" w:rsidP="008B011D">
            <w:pPr>
              <w:rPr>
                <w:rFonts w:ascii="Calibri" w:hAnsi="Calibri" w:cs="Arial"/>
                <w:sz w:val="22"/>
                <w:szCs w:val="22"/>
              </w:rPr>
            </w:pPr>
          </w:p>
          <w:p w14:paraId="08DAC61E" w14:textId="77777777" w:rsidR="008B011D" w:rsidRPr="008B011D" w:rsidRDefault="008B011D" w:rsidP="008B011D">
            <w:pPr>
              <w:rPr>
                <w:rFonts w:ascii="Calibri" w:hAnsi="Calibri" w:cs="Arial"/>
                <w:sz w:val="22"/>
                <w:szCs w:val="22"/>
              </w:rPr>
            </w:pPr>
          </w:p>
          <w:p w14:paraId="6D3A2DC0" w14:textId="454DB7A4" w:rsidR="008B011D" w:rsidRPr="008B011D" w:rsidRDefault="008B011D" w:rsidP="008B011D">
            <w:pPr>
              <w:tabs>
                <w:tab w:val="left" w:pos="1229"/>
              </w:tabs>
              <w:rPr>
                <w:rFonts w:ascii="Calibri" w:hAnsi="Calibri" w:cs="Arial"/>
                <w:sz w:val="22"/>
                <w:szCs w:val="22"/>
              </w:rPr>
            </w:pPr>
          </w:p>
        </w:tc>
        <w:tc>
          <w:tcPr>
            <w:tcW w:w="1808" w:type="dxa"/>
            <w:gridSpan w:val="2"/>
          </w:tcPr>
          <w:p w14:paraId="6BF9FFEE" w14:textId="77777777" w:rsidR="009203CB" w:rsidRDefault="000E6A0A">
            <w:pPr>
              <w:rPr>
                <w:rFonts w:ascii="Calibri" w:hAnsi="Calibri" w:cs="Arial"/>
                <w:b/>
                <w:sz w:val="20"/>
                <w:szCs w:val="20"/>
              </w:rPr>
            </w:pPr>
            <w:r>
              <w:rPr>
                <w:rFonts w:ascii="Calibri" w:hAnsi="Calibri" w:cs="Arial"/>
                <w:b/>
                <w:sz w:val="20"/>
                <w:szCs w:val="20"/>
              </w:rPr>
              <w:t>All</w:t>
            </w:r>
          </w:p>
        </w:tc>
      </w:tr>
      <w:tr w:rsidR="00C618E5" w14:paraId="57DD4E53" w14:textId="77777777" w:rsidTr="00B358E9">
        <w:trPr>
          <w:trHeight w:val="5491"/>
          <w:jc w:val="center"/>
        </w:trPr>
        <w:tc>
          <w:tcPr>
            <w:tcW w:w="8979" w:type="dxa"/>
            <w:gridSpan w:val="4"/>
          </w:tcPr>
          <w:p w14:paraId="7B45A8A2" w14:textId="0495CEA1" w:rsidR="00C618E5" w:rsidRDefault="00B16A35">
            <w:pPr>
              <w:numPr>
                <w:ilvl w:val="0"/>
                <w:numId w:val="2"/>
              </w:numPr>
              <w:rPr>
                <w:rFonts w:ascii="Calibri" w:hAnsi="Calibri" w:cs="Arial"/>
                <w:b/>
                <w:bCs/>
                <w:sz w:val="22"/>
                <w:szCs w:val="22"/>
              </w:rPr>
            </w:pPr>
            <w:r>
              <w:rPr>
                <w:rFonts w:ascii="Calibri" w:hAnsi="Calibri" w:cs="Arial"/>
                <w:b/>
                <w:bCs/>
                <w:sz w:val="22"/>
                <w:szCs w:val="22"/>
              </w:rPr>
              <w:lastRenderedPageBreak/>
              <w:t>Review of minutes from</w:t>
            </w:r>
            <w:r w:rsidR="002D6C80">
              <w:rPr>
                <w:rFonts w:ascii="Calibri" w:hAnsi="Calibri" w:cs="Arial"/>
                <w:b/>
                <w:bCs/>
                <w:sz w:val="22"/>
                <w:szCs w:val="22"/>
              </w:rPr>
              <w:t xml:space="preserve"> </w:t>
            </w:r>
            <w:r w:rsidR="008C2B9E">
              <w:rPr>
                <w:rFonts w:ascii="Calibri" w:hAnsi="Calibri" w:cs="Arial"/>
                <w:b/>
                <w:bCs/>
                <w:sz w:val="22"/>
                <w:szCs w:val="22"/>
              </w:rPr>
              <w:t>April 2026</w:t>
            </w:r>
            <w:r w:rsidR="00236BA4">
              <w:rPr>
                <w:rFonts w:ascii="Calibri" w:hAnsi="Calibri" w:cs="Arial"/>
                <w:b/>
                <w:bCs/>
                <w:sz w:val="22"/>
                <w:szCs w:val="22"/>
              </w:rPr>
              <w:t xml:space="preserve"> </w:t>
            </w:r>
            <w:r w:rsidR="00D61EBD">
              <w:rPr>
                <w:rFonts w:ascii="Calibri" w:hAnsi="Calibri" w:cs="Arial"/>
                <w:b/>
                <w:bCs/>
                <w:sz w:val="22"/>
                <w:szCs w:val="22"/>
              </w:rPr>
              <w:t>Meeting</w:t>
            </w:r>
          </w:p>
          <w:p w14:paraId="420C3A78" w14:textId="1B17B420" w:rsidR="00383F39" w:rsidRDefault="00383F39">
            <w:pPr>
              <w:numPr>
                <w:ilvl w:val="1"/>
                <w:numId w:val="2"/>
              </w:numPr>
              <w:rPr>
                <w:rFonts w:ascii="Calibri" w:hAnsi="Calibri" w:cs="Arial"/>
                <w:b/>
                <w:bCs/>
                <w:sz w:val="22"/>
                <w:szCs w:val="22"/>
              </w:rPr>
            </w:pPr>
            <w:r>
              <w:rPr>
                <w:rFonts w:ascii="Calibri" w:hAnsi="Calibri" w:cs="Arial"/>
                <w:b/>
                <w:bCs/>
                <w:sz w:val="22"/>
                <w:szCs w:val="22"/>
              </w:rPr>
              <w:t xml:space="preserve">Located in </w:t>
            </w:r>
            <w:r w:rsidR="00272957">
              <w:rPr>
                <w:rFonts w:ascii="Calibri" w:hAnsi="Calibri" w:cs="Arial"/>
                <w:b/>
                <w:bCs/>
                <w:sz w:val="22"/>
                <w:szCs w:val="22"/>
              </w:rPr>
              <w:t>Resources</w:t>
            </w:r>
            <w:r>
              <w:rPr>
                <w:rFonts w:ascii="Calibri" w:hAnsi="Calibri" w:cs="Arial"/>
                <w:b/>
                <w:bCs/>
                <w:sz w:val="22"/>
                <w:szCs w:val="22"/>
              </w:rPr>
              <w:t xml:space="preserve"> Section of Website</w:t>
            </w:r>
            <w:r w:rsidR="00107FC1">
              <w:rPr>
                <w:rFonts w:ascii="Calibri" w:hAnsi="Calibri" w:cs="Arial"/>
                <w:b/>
                <w:bCs/>
                <w:sz w:val="22"/>
                <w:szCs w:val="22"/>
              </w:rPr>
              <w:t xml:space="preserve"> – </w:t>
            </w:r>
            <w:r w:rsidR="00107FC1">
              <w:rPr>
                <w:rFonts w:ascii="Calibri" w:hAnsi="Calibri" w:cs="Arial"/>
                <w:sz w:val="22"/>
                <w:szCs w:val="22"/>
              </w:rPr>
              <w:t>a little change in process. Would like BOD and members to be directed to the website for minutes.</w:t>
            </w:r>
          </w:p>
          <w:p w14:paraId="2329B7F2" w14:textId="33AF3591" w:rsidR="00107FC1" w:rsidRDefault="00563B59">
            <w:pPr>
              <w:numPr>
                <w:ilvl w:val="1"/>
                <w:numId w:val="2"/>
              </w:numPr>
              <w:rPr>
                <w:rFonts w:ascii="Calibri" w:hAnsi="Calibri" w:cs="Arial"/>
                <w:b/>
                <w:bCs/>
                <w:sz w:val="22"/>
                <w:szCs w:val="22"/>
              </w:rPr>
            </w:pPr>
            <w:r>
              <w:rPr>
                <w:rFonts w:ascii="Calibri" w:hAnsi="Calibri" w:cs="Arial"/>
                <w:b/>
                <w:bCs/>
                <w:sz w:val="22"/>
                <w:szCs w:val="22"/>
              </w:rPr>
              <w:t xml:space="preserve">April BOD Meeting Minutes - </w:t>
            </w:r>
            <w:hyperlink r:id="rId10" w:history="1">
              <w:r w:rsidR="00D57285" w:rsidRPr="00D57285">
                <w:rPr>
                  <w:rStyle w:val="Hyperlink"/>
                  <w:rFonts w:ascii="Calibri" w:hAnsi="Calibri" w:cs="Arial"/>
                  <w:b/>
                  <w:bCs/>
                  <w:sz w:val="22"/>
                  <w:szCs w:val="22"/>
                </w:rPr>
                <w:t>Resources | NW Wisconsin Healthcare Emergency Readiness Coalition (HERC)</w:t>
              </w:r>
            </w:hyperlink>
            <w:r w:rsidR="00D57285">
              <w:rPr>
                <w:rFonts w:ascii="Calibri" w:hAnsi="Calibri" w:cs="Arial"/>
                <w:b/>
                <w:bCs/>
                <w:sz w:val="22"/>
                <w:szCs w:val="22"/>
              </w:rPr>
              <w:t xml:space="preserve"> – April 2026 Meeting Minutes</w:t>
            </w:r>
          </w:p>
          <w:p w14:paraId="2742937A" w14:textId="396AECE9" w:rsidR="001631FA" w:rsidRDefault="001631FA">
            <w:pPr>
              <w:numPr>
                <w:ilvl w:val="1"/>
                <w:numId w:val="2"/>
              </w:numPr>
              <w:rPr>
                <w:rFonts w:ascii="Calibri" w:hAnsi="Calibri" w:cs="Arial"/>
                <w:b/>
                <w:bCs/>
                <w:sz w:val="22"/>
                <w:szCs w:val="22"/>
              </w:rPr>
            </w:pPr>
            <w:r>
              <w:rPr>
                <w:rFonts w:ascii="Calibri" w:hAnsi="Calibri" w:cs="Arial"/>
                <w:b/>
                <w:bCs/>
                <w:sz w:val="22"/>
                <w:szCs w:val="22"/>
              </w:rPr>
              <w:t>No May minutes due to MRSE exercise</w:t>
            </w:r>
          </w:p>
          <w:p w14:paraId="2BDAC58E" w14:textId="33424E7F" w:rsidR="001631FA" w:rsidRPr="00975576" w:rsidRDefault="001631FA">
            <w:pPr>
              <w:numPr>
                <w:ilvl w:val="1"/>
                <w:numId w:val="2"/>
              </w:numPr>
              <w:rPr>
                <w:rFonts w:ascii="Calibri" w:hAnsi="Calibri" w:cs="Arial"/>
                <w:b/>
                <w:bCs/>
                <w:sz w:val="22"/>
                <w:szCs w:val="22"/>
              </w:rPr>
            </w:pPr>
            <w:r>
              <w:rPr>
                <w:rFonts w:ascii="Calibri" w:hAnsi="Calibri" w:cs="Arial"/>
                <w:sz w:val="22"/>
                <w:szCs w:val="22"/>
              </w:rPr>
              <w:t xml:space="preserve">Natasha B. motion to approve minutes – Mark M. second (placeholder – no quorum) </w:t>
            </w:r>
          </w:p>
          <w:p w14:paraId="794C4511" w14:textId="782DC38B" w:rsidR="00975576" w:rsidRDefault="00975576">
            <w:pPr>
              <w:numPr>
                <w:ilvl w:val="1"/>
                <w:numId w:val="2"/>
              </w:numPr>
              <w:rPr>
                <w:rFonts w:ascii="Calibri" w:hAnsi="Calibri" w:cs="Arial"/>
                <w:b/>
                <w:bCs/>
                <w:sz w:val="22"/>
                <w:szCs w:val="22"/>
              </w:rPr>
            </w:pPr>
          </w:p>
          <w:p w14:paraId="5C9DC819" w14:textId="2C123F6D" w:rsidR="00B358E9" w:rsidRDefault="00B358E9" w:rsidP="00B358E9">
            <w:pPr>
              <w:ind w:left="1080"/>
              <w:rPr>
                <w:rFonts w:ascii="Calibri" w:hAnsi="Calibri" w:cs="Arial"/>
                <w:sz w:val="22"/>
                <w:szCs w:val="22"/>
              </w:rPr>
            </w:pPr>
          </w:p>
          <w:p w14:paraId="4DFB4BBF" w14:textId="7AD5DD60" w:rsidR="003566FE" w:rsidRPr="00B358E9" w:rsidRDefault="003566FE" w:rsidP="00B358E9">
            <w:pPr>
              <w:ind w:left="1080"/>
              <w:rPr>
                <w:rFonts w:ascii="Calibri" w:hAnsi="Calibri" w:cs="Arial"/>
                <w:sz w:val="22"/>
                <w:szCs w:val="22"/>
              </w:rPr>
            </w:pPr>
          </w:p>
        </w:tc>
        <w:tc>
          <w:tcPr>
            <w:tcW w:w="1808" w:type="dxa"/>
            <w:gridSpan w:val="2"/>
          </w:tcPr>
          <w:p w14:paraId="3C95BF6B" w14:textId="7C9CB38D" w:rsidR="00C618E5" w:rsidRDefault="008F5FE0">
            <w:pPr>
              <w:rPr>
                <w:rFonts w:ascii="Calibri" w:hAnsi="Calibri" w:cs="Arial"/>
                <w:b/>
                <w:sz w:val="20"/>
                <w:szCs w:val="20"/>
              </w:rPr>
            </w:pPr>
            <w:r>
              <w:rPr>
                <w:rFonts w:ascii="Calibri" w:hAnsi="Calibri" w:cs="Arial"/>
                <w:b/>
                <w:sz w:val="20"/>
                <w:szCs w:val="20"/>
              </w:rPr>
              <w:t>Bob/Natasha/All</w:t>
            </w:r>
          </w:p>
        </w:tc>
      </w:tr>
      <w:tr w:rsidR="00394F5B" w14:paraId="3B90C8E3" w14:textId="77777777" w:rsidTr="001027BD">
        <w:trPr>
          <w:trHeight w:val="15276"/>
          <w:jc w:val="center"/>
        </w:trPr>
        <w:tc>
          <w:tcPr>
            <w:tcW w:w="8979" w:type="dxa"/>
            <w:gridSpan w:val="4"/>
          </w:tcPr>
          <w:p w14:paraId="11004B20" w14:textId="46D77F3F" w:rsidR="00E6622A" w:rsidRPr="00324634" w:rsidRDefault="00C247FE" w:rsidP="00C833C1">
            <w:pPr>
              <w:rPr>
                <w:rFonts w:asciiTheme="minorHAnsi" w:hAnsiTheme="minorHAnsi" w:cstheme="minorHAnsi"/>
                <w:b/>
                <w:bCs/>
                <w:sz w:val="22"/>
                <w:szCs w:val="22"/>
              </w:rPr>
            </w:pPr>
            <w:r w:rsidRPr="00324634">
              <w:rPr>
                <w:rFonts w:asciiTheme="minorHAnsi" w:hAnsiTheme="minorHAnsi" w:cstheme="minorHAnsi"/>
                <w:b/>
                <w:bCs/>
                <w:sz w:val="22"/>
                <w:szCs w:val="22"/>
              </w:rPr>
              <w:lastRenderedPageBreak/>
              <w:t>OLD BUSINESS</w:t>
            </w:r>
          </w:p>
          <w:p w14:paraId="12FDE416" w14:textId="6B561017" w:rsidR="001631FA" w:rsidRPr="001631FA" w:rsidRDefault="009A5301" w:rsidP="001631FA">
            <w:pPr>
              <w:pStyle w:val="ListParagraph"/>
              <w:numPr>
                <w:ilvl w:val="1"/>
                <w:numId w:val="2"/>
              </w:numPr>
              <w:rPr>
                <w:rFonts w:asciiTheme="minorHAnsi" w:hAnsiTheme="minorHAnsi" w:cstheme="minorHAnsi"/>
                <w:sz w:val="22"/>
                <w:szCs w:val="22"/>
              </w:rPr>
            </w:pPr>
            <w:r w:rsidRPr="00324634">
              <w:rPr>
                <w:rFonts w:asciiTheme="minorHAnsi" w:hAnsiTheme="minorHAnsi" w:cstheme="minorHAnsi"/>
                <w:b/>
                <w:bCs/>
                <w:sz w:val="22"/>
                <w:szCs w:val="22"/>
              </w:rPr>
              <w:t xml:space="preserve">Budget Review </w:t>
            </w:r>
            <w:r w:rsidR="00C247FE" w:rsidRPr="00324634">
              <w:rPr>
                <w:rFonts w:asciiTheme="minorHAnsi" w:hAnsiTheme="minorHAnsi" w:cstheme="minorHAnsi"/>
                <w:sz w:val="22"/>
                <w:szCs w:val="22"/>
              </w:rPr>
              <w:t>-currently working under an approved budget (</w:t>
            </w:r>
            <w:r w:rsidR="00B308F6">
              <w:rPr>
                <w:rFonts w:asciiTheme="minorHAnsi" w:hAnsiTheme="minorHAnsi" w:cstheme="minorHAnsi"/>
                <w:sz w:val="22"/>
                <w:szCs w:val="22"/>
              </w:rPr>
              <w:t>8</w:t>
            </w:r>
            <w:r w:rsidR="00C247FE" w:rsidRPr="00324634">
              <w:rPr>
                <w:rFonts w:asciiTheme="minorHAnsi" w:hAnsiTheme="minorHAnsi" w:cstheme="minorHAnsi"/>
                <w:sz w:val="22"/>
                <w:szCs w:val="22"/>
                <w:vertAlign w:val="superscript"/>
              </w:rPr>
              <w:t>th</w:t>
            </w:r>
            <w:r w:rsidR="00C247FE" w:rsidRPr="00324634">
              <w:rPr>
                <w:rFonts w:asciiTheme="minorHAnsi" w:hAnsiTheme="minorHAnsi" w:cstheme="minorHAnsi"/>
                <w:sz w:val="22"/>
                <w:szCs w:val="22"/>
              </w:rPr>
              <w:t xml:space="preserve"> Iteration – reflection of increased monitoring/oversight)</w:t>
            </w:r>
            <w:r w:rsidR="00975576">
              <w:rPr>
                <w:rFonts w:asciiTheme="minorHAnsi" w:hAnsiTheme="minorHAnsi" w:cstheme="minorHAnsi"/>
                <w:sz w:val="22"/>
                <w:szCs w:val="22"/>
              </w:rPr>
              <w:t xml:space="preserve"> and various changes including conference cancellations and reallocation needs. </w:t>
            </w:r>
          </w:p>
          <w:p w14:paraId="062FFF03" w14:textId="191528E3" w:rsidR="00107FC1" w:rsidRDefault="00107FC1">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 xml:space="preserve">Region </w:t>
            </w:r>
            <w:r w:rsidR="00B40532">
              <w:rPr>
                <w:rFonts w:asciiTheme="minorHAnsi" w:hAnsiTheme="minorHAnsi" w:cstheme="minorHAnsi"/>
                <w:sz w:val="22"/>
                <w:szCs w:val="22"/>
              </w:rPr>
              <w:t xml:space="preserve">2 </w:t>
            </w:r>
            <w:r>
              <w:rPr>
                <w:rFonts w:asciiTheme="minorHAnsi" w:hAnsiTheme="minorHAnsi" w:cstheme="minorHAnsi"/>
                <w:sz w:val="22"/>
                <w:szCs w:val="22"/>
              </w:rPr>
              <w:t xml:space="preserve">budget is current as of </w:t>
            </w:r>
            <w:r w:rsidR="005B67DC">
              <w:rPr>
                <w:rFonts w:asciiTheme="minorHAnsi" w:hAnsiTheme="minorHAnsi" w:cstheme="minorHAnsi"/>
                <w:sz w:val="22"/>
                <w:szCs w:val="22"/>
              </w:rPr>
              <w:t>May 25, 2026</w:t>
            </w:r>
            <w:r w:rsidR="00924930">
              <w:rPr>
                <w:rFonts w:asciiTheme="minorHAnsi" w:hAnsiTheme="minorHAnsi" w:cstheme="minorHAnsi"/>
                <w:sz w:val="22"/>
                <w:szCs w:val="22"/>
              </w:rPr>
              <w:t xml:space="preserve"> (</w:t>
            </w:r>
            <w:r w:rsidR="005B67DC">
              <w:rPr>
                <w:rFonts w:asciiTheme="minorHAnsi" w:hAnsiTheme="minorHAnsi" w:cstheme="minorHAnsi"/>
                <w:sz w:val="22"/>
                <w:szCs w:val="22"/>
              </w:rPr>
              <w:t>8</w:t>
            </w:r>
            <w:r w:rsidR="00924930" w:rsidRPr="00924930">
              <w:rPr>
                <w:rFonts w:asciiTheme="minorHAnsi" w:hAnsiTheme="minorHAnsi" w:cstheme="minorHAnsi"/>
                <w:sz w:val="22"/>
                <w:szCs w:val="22"/>
                <w:vertAlign w:val="superscript"/>
              </w:rPr>
              <w:t>th</w:t>
            </w:r>
            <w:r w:rsidR="00924930">
              <w:rPr>
                <w:rFonts w:asciiTheme="minorHAnsi" w:hAnsiTheme="minorHAnsi" w:cstheme="minorHAnsi"/>
                <w:sz w:val="22"/>
                <w:szCs w:val="22"/>
              </w:rPr>
              <w:t xml:space="preserve"> Iteration)</w:t>
            </w:r>
          </w:p>
          <w:p w14:paraId="76539200" w14:textId="0EAAC4C0" w:rsidR="00985358" w:rsidRDefault="00024787">
            <w:pPr>
              <w:pStyle w:val="ListParagraph"/>
              <w:numPr>
                <w:ilvl w:val="1"/>
                <w:numId w:val="2"/>
              </w:numPr>
              <w:rPr>
                <w:rFonts w:asciiTheme="minorHAnsi" w:hAnsiTheme="minorHAnsi" w:cstheme="minorHAnsi"/>
                <w:sz w:val="22"/>
                <w:szCs w:val="22"/>
              </w:rPr>
            </w:pPr>
            <w:r>
              <w:rPr>
                <w:rFonts w:asciiTheme="minorHAnsi" w:hAnsiTheme="minorHAnsi" w:cstheme="minorHAnsi"/>
                <w:sz w:val="22"/>
                <w:szCs w:val="22"/>
              </w:rPr>
              <w:t xml:space="preserve">Review Budget Tabs and Conduct </w:t>
            </w:r>
            <w:r w:rsidR="00E91BD7">
              <w:rPr>
                <w:rFonts w:asciiTheme="minorHAnsi" w:hAnsiTheme="minorHAnsi" w:cstheme="minorHAnsi"/>
                <w:sz w:val="22"/>
                <w:szCs w:val="22"/>
              </w:rPr>
              <w:t>Line-Item</w:t>
            </w:r>
            <w:r>
              <w:rPr>
                <w:rFonts w:asciiTheme="minorHAnsi" w:hAnsiTheme="minorHAnsi" w:cstheme="minorHAnsi"/>
                <w:sz w:val="22"/>
                <w:szCs w:val="22"/>
              </w:rPr>
              <w:t xml:space="preserve"> Review</w:t>
            </w:r>
            <w:r w:rsidR="00E91BD7">
              <w:rPr>
                <w:rFonts w:asciiTheme="minorHAnsi" w:hAnsiTheme="minorHAnsi" w:cstheme="minorHAnsi"/>
                <w:sz w:val="22"/>
                <w:szCs w:val="22"/>
              </w:rPr>
              <w:t xml:space="preserve"> – Brian explained each tab. The scholarship balance has fluctuated significantly this year due to other line items and reallocating funds (conferences, preparedness practicums being cancelled). Out-of-state training (Under One Roof) had 4 attendees. With out-of-state we can exceed the $500 with </w:t>
            </w:r>
            <w:r w:rsidR="00975576">
              <w:rPr>
                <w:rFonts w:asciiTheme="minorHAnsi" w:hAnsiTheme="minorHAnsi" w:cstheme="minorHAnsi"/>
                <w:sz w:val="22"/>
                <w:szCs w:val="22"/>
              </w:rPr>
              <w:t>its</w:t>
            </w:r>
            <w:r w:rsidR="00E91BD7">
              <w:rPr>
                <w:rFonts w:asciiTheme="minorHAnsi" w:hAnsiTheme="minorHAnsi" w:cstheme="minorHAnsi"/>
                <w:sz w:val="22"/>
                <w:szCs w:val="22"/>
              </w:rPr>
              <w:t xml:space="preserve"> own line item, as long as they fall within the acceptable budget of the HERC. </w:t>
            </w:r>
          </w:p>
          <w:p w14:paraId="38CB0097" w14:textId="30CA5CC3" w:rsidR="00E91BD7" w:rsidRDefault="00E91BD7">
            <w:pPr>
              <w:pStyle w:val="ListParagraph"/>
              <w:numPr>
                <w:ilvl w:val="1"/>
                <w:numId w:val="2"/>
              </w:numPr>
              <w:rPr>
                <w:rFonts w:asciiTheme="minorHAnsi" w:hAnsiTheme="minorHAnsi" w:cstheme="minorHAnsi"/>
                <w:sz w:val="22"/>
                <w:szCs w:val="22"/>
              </w:rPr>
            </w:pPr>
            <w:r>
              <w:rPr>
                <w:rFonts w:asciiTheme="minorHAnsi" w:hAnsiTheme="minorHAnsi" w:cstheme="minorHAnsi"/>
                <w:sz w:val="22"/>
                <w:szCs w:val="22"/>
              </w:rPr>
              <w:t xml:space="preserve">We started out with </w:t>
            </w:r>
            <w:r w:rsidR="00975576">
              <w:rPr>
                <w:rFonts w:asciiTheme="minorHAnsi" w:hAnsiTheme="minorHAnsi" w:cstheme="minorHAnsi"/>
                <w:sz w:val="22"/>
                <w:szCs w:val="22"/>
              </w:rPr>
              <w:t>4-line</w:t>
            </w:r>
            <w:r>
              <w:rPr>
                <w:rFonts w:asciiTheme="minorHAnsi" w:hAnsiTheme="minorHAnsi" w:cstheme="minorHAnsi"/>
                <w:sz w:val="22"/>
                <w:szCs w:val="22"/>
              </w:rPr>
              <w:t xml:space="preserve"> items and ended up with 2</w:t>
            </w:r>
          </w:p>
          <w:p w14:paraId="46E36E09" w14:textId="7DBB972B" w:rsidR="00E91BD7" w:rsidRDefault="00E91BD7">
            <w:pPr>
              <w:pStyle w:val="ListParagraph"/>
              <w:numPr>
                <w:ilvl w:val="1"/>
                <w:numId w:val="2"/>
              </w:numPr>
              <w:rPr>
                <w:rFonts w:asciiTheme="minorHAnsi" w:hAnsiTheme="minorHAnsi" w:cstheme="minorHAnsi"/>
                <w:sz w:val="22"/>
                <w:szCs w:val="22"/>
              </w:rPr>
            </w:pPr>
            <w:r>
              <w:rPr>
                <w:rFonts w:asciiTheme="minorHAnsi" w:hAnsiTheme="minorHAnsi" w:cstheme="minorHAnsi"/>
                <w:sz w:val="22"/>
                <w:szCs w:val="22"/>
              </w:rPr>
              <w:t xml:space="preserve">No equipment was purchased this year </w:t>
            </w:r>
          </w:p>
          <w:p w14:paraId="353CBB96" w14:textId="46480737" w:rsidR="00E91BD7" w:rsidRDefault="00E91BD7">
            <w:pPr>
              <w:pStyle w:val="ListParagraph"/>
              <w:numPr>
                <w:ilvl w:val="1"/>
                <w:numId w:val="2"/>
              </w:numPr>
              <w:rPr>
                <w:rFonts w:asciiTheme="minorHAnsi" w:hAnsiTheme="minorHAnsi" w:cstheme="minorHAnsi"/>
                <w:sz w:val="22"/>
                <w:szCs w:val="22"/>
              </w:rPr>
            </w:pPr>
            <w:r>
              <w:rPr>
                <w:rFonts w:asciiTheme="minorHAnsi" w:hAnsiTheme="minorHAnsi" w:cstheme="minorHAnsi"/>
                <w:sz w:val="22"/>
                <w:szCs w:val="22"/>
              </w:rPr>
              <w:t xml:space="preserve">Supplies – generic (office supplies) were used for Kristen, John K. and Jon S., and Stop the Bleed Kits for the RTAC ($7,500). </w:t>
            </w:r>
          </w:p>
          <w:p w14:paraId="27824944" w14:textId="6262A882" w:rsidR="00E91BD7" w:rsidRDefault="00E91BD7">
            <w:pPr>
              <w:pStyle w:val="ListParagraph"/>
              <w:numPr>
                <w:ilvl w:val="1"/>
                <w:numId w:val="2"/>
              </w:numPr>
              <w:rPr>
                <w:rFonts w:asciiTheme="minorHAnsi" w:hAnsiTheme="minorHAnsi" w:cstheme="minorHAnsi"/>
                <w:sz w:val="22"/>
                <w:szCs w:val="22"/>
              </w:rPr>
            </w:pPr>
            <w:r>
              <w:rPr>
                <w:rFonts w:asciiTheme="minorHAnsi" w:hAnsiTheme="minorHAnsi" w:cstheme="minorHAnsi"/>
                <w:sz w:val="22"/>
                <w:szCs w:val="22"/>
              </w:rPr>
              <w:t xml:space="preserve">Contractual – this is where we spend most of our money. This is well defined in </w:t>
            </w:r>
            <w:r w:rsidR="00975576">
              <w:rPr>
                <w:rFonts w:asciiTheme="minorHAnsi" w:hAnsiTheme="minorHAnsi" w:cstheme="minorHAnsi"/>
                <w:sz w:val="22"/>
                <w:szCs w:val="22"/>
              </w:rPr>
              <w:t>advance,</w:t>
            </w:r>
            <w:r>
              <w:rPr>
                <w:rFonts w:asciiTheme="minorHAnsi" w:hAnsiTheme="minorHAnsi" w:cstheme="minorHAnsi"/>
                <w:sz w:val="22"/>
                <w:szCs w:val="22"/>
              </w:rPr>
              <w:t xml:space="preserve"> and no money should be left on the table. </w:t>
            </w:r>
            <w:r w:rsidR="00390119">
              <w:rPr>
                <w:rFonts w:asciiTheme="minorHAnsi" w:hAnsiTheme="minorHAnsi" w:cstheme="minorHAnsi"/>
                <w:sz w:val="22"/>
                <w:szCs w:val="22"/>
              </w:rPr>
              <w:t xml:space="preserve">Brian reviewed each line item. </w:t>
            </w:r>
          </w:p>
          <w:p w14:paraId="6C74E1EE" w14:textId="4E69B3CB" w:rsidR="003C720E" w:rsidRDefault="003C720E">
            <w:pPr>
              <w:pStyle w:val="ListParagraph"/>
              <w:numPr>
                <w:ilvl w:val="1"/>
                <w:numId w:val="2"/>
              </w:numPr>
              <w:rPr>
                <w:rFonts w:asciiTheme="minorHAnsi" w:hAnsiTheme="minorHAnsi" w:cstheme="minorHAnsi"/>
                <w:sz w:val="22"/>
                <w:szCs w:val="22"/>
              </w:rPr>
            </w:pPr>
            <w:r>
              <w:rPr>
                <w:rFonts w:asciiTheme="minorHAnsi" w:hAnsiTheme="minorHAnsi" w:cstheme="minorHAnsi"/>
                <w:sz w:val="22"/>
                <w:szCs w:val="22"/>
              </w:rPr>
              <w:t xml:space="preserve">Other – electronic signature tool, zoom virtual meeting platform, Salamander rapid tag, etc. </w:t>
            </w:r>
          </w:p>
          <w:p w14:paraId="0B49BEAC" w14:textId="52219159" w:rsidR="003C720E" w:rsidRDefault="003C720E">
            <w:pPr>
              <w:pStyle w:val="ListParagraph"/>
              <w:numPr>
                <w:ilvl w:val="1"/>
                <w:numId w:val="2"/>
              </w:numPr>
              <w:rPr>
                <w:rFonts w:asciiTheme="minorHAnsi" w:hAnsiTheme="minorHAnsi" w:cstheme="minorHAnsi"/>
                <w:sz w:val="22"/>
                <w:szCs w:val="22"/>
              </w:rPr>
            </w:pPr>
            <w:r>
              <w:rPr>
                <w:rFonts w:asciiTheme="minorHAnsi" w:hAnsiTheme="minorHAnsi" w:cstheme="minorHAnsi"/>
                <w:sz w:val="22"/>
                <w:szCs w:val="22"/>
              </w:rPr>
              <w:t>Indirect – just a snapshot of when we reimburse the state. Ballpark figure at end of BP2 is approximately $28k</w:t>
            </w:r>
          </w:p>
          <w:p w14:paraId="11D94DD4" w14:textId="50E997FA" w:rsidR="00024787" w:rsidRDefault="00024787">
            <w:pPr>
              <w:pStyle w:val="ListParagraph"/>
              <w:numPr>
                <w:ilvl w:val="1"/>
                <w:numId w:val="2"/>
              </w:numPr>
              <w:rPr>
                <w:rFonts w:asciiTheme="minorHAnsi" w:hAnsiTheme="minorHAnsi" w:cstheme="minorHAnsi"/>
                <w:sz w:val="22"/>
                <w:szCs w:val="22"/>
              </w:rPr>
            </w:pPr>
            <w:r>
              <w:rPr>
                <w:rFonts w:asciiTheme="minorHAnsi" w:hAnsiTheme="minorHAnsi" w:cstheme="minorHAnsi"/>
                <w:sz w:val="22"/>
                <w:szCs w:val="22"/>
              </w:rPr>
              <w:t>Determine any areas of concern</w:t>
            </w:r>
          </w:p>
          <w:p w14:paraId="18FEE645" w14:textId="52730526" w:rsidR="00024787" w:rsidRDefault="00024787">
            <w:pPr>
              <w:pStyle w:val="ListParagraph"/>
              <w:numPr>
                <w:ilvl w:val="1"/>
                <w:numId w:val="2"/>
              </w:numPr>
              <w:rPr>
                <w:rFonts w:asciiTheme="minorHAnsi" w:hAnsiTheme="minorHAnsi" w:cstheme="minorHAnsi"/>
                <w:sz w:val="22"/>
                <w:szCs w:val="22"/>
              </w:rPr>
            </w:pPr>
            <w:r>
              <w:rPr>
                <w:rFonts w:asciiTheme="minorHAnsi" w:hAnsiTheme="minorHAnsi" w:cstheme="minorHAnsi"/>
                <w:sz w:val="22"/>
                <w:szCs w:val="22"/>
              </w:rPr>
              <w:t>Report out on any unspent funds</w:t>
            </w:r>
          </w:p>
          <w:p w14:paraId="151C2540" w14:textId="58811D3D" w:rsidR="00024787" w:rsidRDefault="00024787">
            <w:pPr>
              <w:pStyle w:val="ListParagraph"/>
              <w:numPr>
                <w:ilvl w:val="1"/>
                <w:numId w:val="2"/>
              </w:numPr>
              <w:rPr>
                <w:rFonts w:asciiTheme="minorHAnsi" w:hAnsiTheme="minorHAnsi" w:cstheme="minorHAnsi"/>
                <w:sz w:val="22"/>
                <w:szCs w:val="22"/>
              </w:rPr>
            </w:pPr>
            <w:r>
              <w:rPr>
                <w:rFonts w:asciiTheme="minorHAnsi" w:hAnsiTheme="minorHAnsi" w:cstheme="minorHAnsi"/>
                <w:sz w:val="22"/>
                <w:szCs w:val="22"/>
              </w:rPr>
              <w:t>Suggestions for future BP’s budgeting process</w:t>
            </w:r>
          </w:p>
          <w:p w14:paraId="3D30FFBE" w14:textId="3D97321A" w:rsidR="006376CC" w:rsidRDefault="006376CC">
            <w:pPr>
              <w:pStyle w:val="ListParagraph"/>
              <w:numPr>
                <w:ilvl w:val="1"/>
                <w:numId w:val="2"/>
              </w:numPr>
              <w:rPr>
                <w:rFonts w:asciiTheme="minorHAnsi" w:hAnsiTheme="minorHAnsi" w:cstheme="minorHAnsi"/>
                <w:sz w:val="22"/>
                <w:szCs w:val="22"/>
              </w:rPr>
            </w:pPr>
            <w:r>
              <w:rPr>
                <w:rFonts w:asciiTheme="minorHAnsi" w:hAnsiTheme="minorHAnsi" w:cstheme="minorHAnsi"/>
                <w:sz w:val="22"/>
                <w:szCs w:val="22"/>
              </w:rPr>
              <w:t>Recommendations for budget periods</w:t>
            </w:r>
          </w:p>
          <w:p w14:paraId="3355E7A7" w14:textId="5EAD1A5D" w:rsidR="006376CC" w:rsidRDefault="006376CC">
            <w:pPr>
              <w:pStyle w:val="ListParagraph"/>
              <w:numPr>
                <w:ilvl w:val="2"/>
                <w:numId w:val="2"/>
              </w:numPr>
              <w:rPr>
                <w:rFonts w:asciiTheme="minorHAnsi" w:hAnsiTheme="minorHAnsi" w:cstheme="minorHAnsi"/>
                <w:sz w:val="22"/>
                <w:szCs w:val="22"/>
              </w:rPr>
            </w:pPr>
            <w:r>
              <w:rPr>
                <w:rFonts w:asciiTheme="minorHAnsi" w:hAnsiTheme="minorHAnsi" w:cstheme="minorHAnsi"/>
                <w:sz w:val="22"/>
                <w:szCs w:val="22"/>
              </w:rPr>
              <w:t>Amended contractor contracts (additional roles)</w:t>
            </w:r>
            <w:r w:rsidR="003C720E">
              <w:rPr>
                <w:rFonts w:asciiTheme="minorHAnsi" w:hAnsiTheme="minorHAnsi" w:cstheme="minorHAnsi"/>
                <w:sz w:val="22"/>
                <w:szCs w:val="22"/>
              </w:rPr>
              <w:t xml:space="preserve"> – recommendation is to add functions to subcontractor roles, being very clear on what and why. </w:t>
            </w:r>
          </w:p>
          <w:p w14:paraId="172E14C8" w14:textId="69333A52" w:rsidR="006376CC" w:rsidRDefault="006376CC">
            <w:pPr>
              <w:pStyle w:val="ListParagraph"/>
              <w:numPr>
                <w:ilvl w:val="2"/>
                <w:numId w:val="2"/>
              </w:numPr>
              <w:rPr>
                <w:rFonts w:asciiTheme="minorHAnsi" w:hAnsiTheme="minorHAnsi" w:cstheme="minorHAnsi"/>
                <w:sz w:val="22"/>
                <w:szCs w:val="22"/>
              </w:rPr>
            </w:pPr>
            <w:r>
              <w:rPr>
                <w:rFonts w:asciiTheme="minorHAnsi" w:hAnsiTheme="minorHAnsi" w:cstheme="minorHAnsi"/>
                <w:sz w:val="22"/>
                <w:szCs w:val="22"/>
              </w:rPr>
              <w:t>Fully support STB campaign at the onset of BP3</w:t>
            </w:r>
          </w:p>
          <w:p w14:paraId="6579A57D" w14:textId="66789940" w:rsidR="006376CC" w:rsidRDefault="006376CC">
            <w:pPr>
              <w:pStyle w:val="ListParagraph"/>
              <w:numPr>
                <w:ilvl w:val="2"/>
                <w:numId w:val="2"/>
              </w:numPr>
              <w:rPr>
                <w:rFonts w:asciiTheme="minorHAnsi" w:hAnsiTheme="minorHAnsi" w:cstheme="minorHAnsi"/>
                <w:sz w:val="22"/>
                <w:szCs w:val="22"/>
              </w:rPr>
            </w:pPr>
            <w:r>
              <w:rPr>
                <w:rFonts w:asciiTheme="minorHAnsi" w:hAnsiTheme="minorHAnsi" w:cstheme="minorHAnsi"/>
                <w:sz w:val="22"/>
                <w:szCs w:val="22"/>
              </w:rPr>
              <w:t>Fully support the 21 Pediatric MCI Kits in the region (re-stock)</w:t>
            </w:r>
            <w:r w:rsidR="003C720E">
              <w:rPr>
                <w:rFonts w:asciiTheme="minorHAnsi" w:hAnsiTheme="minorHAnsi" w:cstheme="minorHAnsi"/>
                <w:sz w:val="22"/>
                <w:szCs w:val="22"/>
              </w:rPr>
              <w:t xml:space="preserve"> – along with developing an inventory tracking unit </w:t>
            </w:r>
          </w:p>
          <w:p w14:paraId="02564759" w14:textId="5F451941" w:rsidR="006376CC" w:rsidRDefault="006376CC">
            <w:pPr>
              <w:pStyle w:val="ListParagraph"/>
              <w:numPr>
                <w:ilvl w:val="2"/>
                <w:numId w:val="2"/>
              </w:numPr>
              <w:rPr>
                <w:rFonts w:asciiTheme="minorHAnsi" w:hAnsiTheme="minorHAnsi" w:cstheme="minorHAnsi"/>
                <w:sz w:val="22"/>
                <w:szCs w:val="22"/>
              </w:rPr>
            </w:pPr>
            <w:r>
              <w:rPr>
                <w:rFonts w:asciiTheme="minorHAnsi" w:hAnsiTheme="minorHAnsi" w:cstheme="minorHAnsi"/>
                <w:sz w:val="22"/>
                <w:szCs w:val="22"/>
              </w:rPr>
              <w:t xml:space="preserve">Completely fund 2-3 loaner boards in region (Lifejacket </w:t>
            </w:r>
            <w:r w:rsidR="003C720E">
              <w:rPr>
                <w:rFonts w:asciiTheme="minorHAnsi" w:hAnsiTheme="minorHAnsi" w:cstheme="minorHAnsi"/>
                <w:sz w:val="22"/>
                <w:szCs w:val="22"/>
              </w:rPr>
              <w:t>loaner</w:t>
            </w:r>
            <w:r>
              <w:rPr>
                <w:rFonts w:asciiTheme="minorHAnsi" w:hAnsiTheme="minorHAnsi" w:cstheme="minorHAnsi"/>
                <w:sz w:val="22"/>
                <w:szCs w:val="22"/>
              </w:rPr>
              <w:t xml:space="preserve"> program)</w:t>
            </w:r>
          </w:p>
          <w:p w14:paraId="69546978" w14:textId="21A67B20" w:rsidR="00DF1F1C" w:rsidRDefault="00DF1F1C">
            <w:pPr>
              <w:pStyle w:val="ListParagraph"/>
              <w:numPr>
                <w:ilvl w:val="2"/>
                <w:numId w:val="2"/>
              </w:numPr>
              <w:rPr>
                <w:rFonts w:asciiTheme="minorHAnsi" w:hAnsiTheme="minorHAnsi" w:cstheme="minorHAnsi"/>
                <w:sz w:val="22"/>
                <w:szCs w:val="22"/>
              </w:rPr>
            </w:pPr>
            <w:r>
              <w:rPr>
                <w:rFonts w:asciiTheme="minorHAnsi" w:hAnsiTheme="minorHAnsi" w:cstheme="minorHAnsi"/>
                <w:sz w:val="22"/>
                <w:szCs w:val="22"/>
              </w:rPr>
              <w:t>Stipend current 24/7 EMS Agencies to be part of MRCC and to act as 24/7 hotline for HERC Activation</w:t>
            </w:r>
            <w:r w:rsidR="003C720E">
              <w:rPr>
                <w:rFonts w:asciiTheme="minorHAnsi" w:hAnsiTheme="minorHAnsi" w:cstheme="minorHAnsi"/>
                <w:sz w:val="22"/>
                <w:szCs w:val="22"/>
              </w:rPr>
              <w:t xml:space="preserve"> – there are other HERCs that are further along by leveraging the 24/7 EMS agencies as one of their foundational components</w:t>
            </w:r>
            <w:r w:rsidR="00694D7E">
              <w:rPr>
                <w:rFonts w:asciiTheme="minorHAnsi" w:hAnsiTheme="minorHAnsi" w:cstheme="minorHAnsi"/>
                <w:sz w:val="22"/>
                <w:szCs w:val="22"/>
              </w:rPr>
              <w:t>. Brian will be proposing this in BP3</w:t>
            </w:r>
          </w:p>
          <w:p w14:paraId="19BE0E85" w14:textId="77777777" w:rsidR="00DA5D06" w:rsidRDefault="00DA5D06" w:rsidP="00DA5D06">
            <w:pPr>
              <w:rPr>
                <w:rFonts w:asciiTheme="minorHAnsi" w:hAnsiTheme="minorHAnsi" w:cstheme="minorHAnsi"/>
                <w:sz w:val="22"/>
                <w:szCs w:val="22"/>
              </w:rPr>
            </w:pPr>
          </w:p>
          <w:p w14:paraId="1DB16491" w14:textId="59307AF4" w:rsidR="00DA5D06" w:rsidRDefault="00DA5D06">
            <w:pPr>
              <w:pStyle w:val="ListParagraph"/>
              <w:numPr>
                <w:ilvl w:val="0"/>
                <w:numId w:val="8"/>
              </w:numPr>
              <w:rPr>
                <w:rFonts w:asciiTheme="minorHAnsi" w:hAnsiTheme="minorHAnsi" w:cstheme="minorHAnsi"/>
                <w:sz w:val="22"/>
                <w:szCs w:val="22"/>
              </w:rPr>
            </w:pPr>
            <w:r w:rsidRPr="001D02C0">
              <w:rPr>
                <w:rFonts w:asciiTheme="minorHAnsi" w:hAnsiTheme="minorHAnsi" w:cstheme="minorHAnsi"/>
                <w:b/>
                <w:bCs/>
                <w:sz w:val="22"/>
                <w:szCs w:val="22"/>
              </w:rPr>
              <w:t>Potential for BP3 ‘Gap Period’</w:t>
            </w:r>
            <w:r>
              <w:rPr>
                <w:rFonts w:asciiTheme="minorHAnsi" w:hAnsiTheme="minorHAnsi" w:cstheme="minorHAnsi"/>
                <w:sz w:val="22"/>
                <w:szCs w:val="22"/>
              </w:rPr>
              <w:t xml:space="preserve"> – this is a high likelihood</w:t>
            </w:r>
            <w:r w:rsidR="00694D7E">
              <w:rPr>
                <w:rFonts w:asciiTheme="minorHAnsi" w:hAnsiTheme="minorHAnsi" w:cstheme="minorHAnsi"/>
                <w:sz w:val="22"/>
                <w:szCs w:val="22"/>
              </w:rPr>
              <w:t xml:space="preserve">. Similar to BP2 – keep the lights on. Grant year </w:t>
            </w:r>
            <w:r w:rsidR="00975576">
              <w:rPr>
                <w:rFonts w:asciiTheme="minorHAnsi" w:hAnsiTheme="minorHAnsi" w:cstheme="minorHAnsi"/>
                <w:sz w:val="22"/>
                <w:szCs w:val="22"/>
              </w:rPr>
              <w:t>is supposed</w:t>
            </w:r>
            <w:r w:rsidR="00694D7E">
              <w:rPr>
                <w:rFonts w:asciiTheme="minorHAnsi" w:hAnsiTheme="minorHAnsi" w:cstheme="minorHAnsi"/>
                <w:sz w:val="22"/>
                <w:szCs w:val="22"/>
              </w:rPr>
              <w:t xml:space="preserve"> to start 7/1/26</w:t>
            </w:r>
          </w:p>
          <w:p w14:paraId="07D058C2" w14:textId="12B487F4" w:rsidR="00DA5D06" w:rsidRDefault="00DA5D06">
            <w:pPr>
              <w:pStyle w:val="ListParagraph"/>
              <w:numPr>
                <w:ilvl w:val="1"/>
                <w:numId w:val="8"/>
              </w:numPr>
              <w:rPr>
                <w:rFonts w:asciiTheme="minorHAnsi" w:hAnsiTheme="minorHAnsi" w:cstheme="minorHAnsi"/>
                <w:sz w:val="22"/>
                <w:szCs w:val="22"/>
              </w:rPr>
            </w:pPr>
            <w:r>
              <w:rPr>
                <w:rFonts w:asciiTheme="minorHAnsi" w:hAnsiTheme="minorHAnsi" w:cstheme="minorHAnsi"/>
                <w:sz w:val="22"/>
                <w:szCs w:val="22"/>
              </w:rPr>
              <w:t>Review of what we did in the BP2 Gap Period</w:t>
            </w:r>
          </w:p>
          <w:p w14:paraId="7FAE1E94" w14:textId="1744DB3A" w:rsidR="00DA5D06" w:rsidRDefault="00DA5D06">
            <w:pPr>
              <w:pStyle w:val="ListParagraph"/>
              <w:numPr>
                <w:ilvl w:val="1"/>
                <w:numId w:val="8"/>
              </w:numPr>
              <w:rPr>
                <w:rFonts w:asciiTheme="minorHAnsi" w:hAnsiTheme="minorHAnsi" w:cstheme="minorHAnsi"/>
                <w:sz w:val="22"/>
                <w:szCs w:val="22"/>
              </w:rPr>
            </w:pPr>
            <w:r>
              <w:rPr>
                <w:rFonts w:asciiTheme="minorHAnsi" w:hAnsiTheme="minorHAnsi" w:cstheme="minorHAnsi"/>
                <w:sz w:val="22"/>
                <w:szCs w:val="22"/>
              </w:rPr>
              <w:t>Discussion</w:t>
            </w:r>
          </w:p>
          <w:p w14:paraId="1F4D0A39" w14:textId="3EE5C5C2" w:rsidR="00DA5D06" w:rsidRDefault="00DA5D06">
            <w:pPr>
              <w:pStyle w:val="ListParagraph"/>
              <w:numPr>
                <w:ilvl w:val="1"/>
                <w:numId w:val="8"/>
              </w:numPr>
              <w:rPr>
                <w:rFonts w:asciiTheme="minorHAnsi" w:hAnsiTheme="minorHAnsi" w:cstheme="minorHAnsi"/>
                <w:sz w:val="22"/>
                <w:szCs w:val="22"/>
              </w:rPr>
            </w:pPr>
            <w:r>
              <w:rPr>
                <w:rFonts w:asciiTheme="minorHAnsi" w:hAnsiTheme="minorHAnsi" w:cstheme="minorHAnsi"/>
                <w:sz w:val="22"/>
                <w:szCs w:val="22"/>
              </w:rPr>
              <w:t>Recommendations/Possible BOD action</w:t>
            </w:r>
          </w:p>
          <w:p w14:paraId="4961ECA6" w14:textId="643727BE" w:rsidR="00890FAA" w:rsidRDefault="00890FAA">
            <w:pPr>
              <w:pStyle w:val="ListParagraph"/>
              <w:numPr>
                <w:ilvl w:val="1"/>
                <w:numId w:val="8"/>
              </w:numPr>
              <w:rPr>
                <w:rFonts w:asciiTheme="minorHAnsi" w:hAnsiTheme="minorHAnsi" w:cstheme="minorHAnsi"/>
                <w:sz w:val="22"/>
                <w:szCs w:val="22"/>
              </w:rPr>
            </w:pPr>
            <w:r>
              <w:rPr>
                <w:rFonts w:asciiTheme="minorHAnsi" w:hAnsiTheme="minorHAnsi" w:cstheme="minorHAnsi"/>
                <w:sz w:val="22"/>
                <w:szCs w:val="22"/>
              </w:rPr>
              <w:t xml:space="preserve">Indirect Funds as of July 1, 2026 </w:t>
            </w:r>
            <w:r w:rsidR="00694D7E">
              <w:rPr>
                <w:rFonts w:asciiTheme="minorHAnsi" w:hAnsiTheme="minorHAnsi" w:cstheme="minorHAnsi"/>
                <w:sz w:val="22"/>
                <w:szCs w:val="22"/>
              </w:rPr>
              <w:t>–</w:t>
            </w:r>
            <w:r>
              <w:rPr>
                <w:rFonts w:asciiTheme="minorHAnsi" w:hAnsiTheme="minorHAnsi" w:cstheme="minorHAnsi"/>
                <w:sz w:val="22"/>
                <w:szCs w:val="22"/>
              </w:rPr>
              <w:t xml:space="preserve"> </w:t>
            </w:r>
          </w:p>
          <w:p w14:paraId="723F75BB" w14:textId="64638AEC" w:rsidR="00694D7E" w:rsidRDefault="00694D7E">
            <w:pPr>
              <w:pStyle w:val="ListParagraph"/>
              <w:numPr>
                <w:ilvl w:val="1"/>
                <w:numId w:val="8"/>
              </w:numPr>
              <w:rPr>
                <w:rFonts w:asciiTheme="minorHAnsi" w:hAnsiTheme="minorHAnsi" w:cstheme="minorHAnsi"/>
                <w:sz w:val="22"/>
                <w:szCs w:val="22"/>
              </w:rPr>
            </w:pPr>
            <w:r>
              <w:rPr>
                <w:rFonts w:asciiTheme="minorHAnsi" w:hAnsiTheme="minorHAnsi" w:cstheme="minorHAnsi"/>
                <w:sz w:val="22"/>
                <w:szCs w:val="22"/>
              </w:rPr>
              <w:t xml:space="preserve">Proposal – interim contracts (reduced rate) for program coordinator and admin specialist </w:t>
            </w:r>
          </w:p>
          <w:p w14:paraId="6CAE61F9" w14:textId="552430E2" w:rsidR="00694D7E" w:rsidRDefault="00694D7E">
            <w:pPr>
              <w:pStyle w:val="ListParagraph"/>
              <w:numPr>
                <w:ilvl w:val="1"/>
                <w:numId w:val="8"/>
              </w:numPr>
              <w:rPr>
                <w:rFonts w:asciiTheme="minorHAnsi" w:hAnsiTheme="minorHAnsi" w:cstheme="minorHAnsi"/>
                <w:sz w:val="22"/>
                <w:szCs w:val="22"/>
              </w:rPr>
            </w:pPr>
            <w:r>
              <w:rPr>
                <w:rFonts w:asciiTheme="minorHAnsi" w:hAnsiTheme="minorHAnsi" w:cstheme="minorHAnsi"/>
                <w:sz w:val="22"/>
                <w:szCs w:val="22"/>
              </w:rPr>
              <w:t xml:space="preserve">Options will be presented and BOD will make the decision. </w:t>
            </w:r>
          </w:p>
          <w:p w14:paraId="4A24A61F" w14:textId="781294F2" w:rsidR="00694D7E" w:rsidRPr="00DA5D06" w:rsidRDefault="00694D7E">
            <w:pPr>
              <w:pStyle w:val="ListParagraph"/>
              <w:numPr>
                <w:ilvl w:val="1"/>
                <w:numId w:val="8"/>
              </w:numPr>
              <w:rPr>
                <w:rFonts w:asciiTheme="minorHAnsi" w:hAnsiTheme="minorHAnsi" w:cstheme="minorHAnsi"/>
                <w:sz w:val="22"/>
                <w:szCs w:val="22"/>
              </w:rPr>
            </w:pPr>
            <w:r>
              <w:rPr>
                <w:rFonts w:asciiTheme="minorHAnsi" w:hAnsiTheme="minorHAnsi" w:cstheme="minorHAnsi"/>
                <w:sz w:val="22"/>
                <w:szCs w:val="22"/>
              </w:rPr>
              <w:t xml:space="preserve">Likely </w:t>
            </w:r>
            <w:r w:rsidR="00975576">
              <w:rPr>
                <w:rFonts w:asciiTheme="minorHAnsi" w:hAnsiTheme="minorHAnsi" w:cstheme="minorHAnsi"/>
                <w:sz w:val="22"/>
                <w:szCs w:val="22"/>
              </w:rPr>
              <w:t>to use</w:t>
            </w:r>
            <w:r>
              <w:rPr>
                <w:rFonts w:asciiTheme="minorHAnsi" w:hAnsiTheme="minorHAnsi" w:cstheme="minorHAnsi"/>
                <w:sz w:val="22"/>
                <w:szCs w:val="22"/>
              </w:rPr>
              <w:t xml:space="preserve"> indirect funds for payment (similar to BP2) </w:t>
            </w:r>
          </w:p>
          <w:p w14:paraId="23AC6568" w14:textId="77777777" w:rsidR="00D77180" w:rsidRPr="00324634" w:rsidRDefault="00D77180" w:rsidP="00D77180">
            <w:pPr>
              <w:rPr>
                <w:rFonts w:asciiTheme="minorHAnsi" w:hAnsiTheme="minorHAnsi" w:cstheme="minorHAnsi"/>
                <w:b/>
                <w:bCs/>
                <w:sz w:val="22"/>
                <w:szCs w:val="22"/>
              </w:rPr>
            </w:pPr>
          </w:p>
          <w:p w14:paraId="03A8C0FB" w14:textId="77777777" w:rsidR="00D77180" w:rsidRPr="00324634" w:rsidRDefault="00D77180" w:rsidP="00D77180">
            <w:pPr>
              <w:rPr>
                <w:rFonts w:asciiTheme="minorHAnsi" w:hAnsiTheme="minorHAnsi" w:cstheme="minorHAnsi"/>
                <w:b/>
                <w:bCs/>
                <w:sz w:val="22"/>
                <w:szCs w:val="22"/>
              </w:rPr>
            </w:pPr>
          </w:p>
          <w:p w14:paraId="4282036A" w14:textId="1D725419" w:rsidR="00D71210" w:rsidRDefault="00D77180">
            <w:pPr>
              <w:pStyle w:val="ListParagraph"/>
              <w:numPr>
                <w:ilvl w:val="1"/>
                <w:numId w:val="2"/>
              </w:numPr>
              <w:rPr>
                <w:rFonts w:asciiTheme="minorHAnsi" w:hAnsiTheme="minorHAnsi" w:cstheme="minorHAnsi"/>
                <w:sz w:val="22"/>
                <w:szCs w:val="22"/>
              </w:rPr>
            </w:pPr>
            <w:r w:rsidRPr="00324634">
              <w:rPr>
                <w:rFonts w:asciiTheme="minorHAnsi" w:hAnsiTheme="minorHAnsi" w:cstheme="minorHAnsi"/>
                <w:b/>
                <w:bCs/>
                <w:sz w:val="22"/>
                <w:szCs w:val="22"/>
              </w:rPr>
              <w:t xml:space="preserve">Additions to NWWIHERC Website </w:t>
            </w:r>
            <w:r w:rsidR="0087183E" w:rsidRPr="00324634">
              <w:rPr>
                <w:rFonts w:asciiTheme="minorHAnsi" w:hAnsiTheme="minorHAnsi" w:cstheme="minorHAnsi"/>
                <w:b/>
                <w:bCs/>
                <w:sz w:val="22"/>
                <w:szCs w:val="22"/>
              </w:rPr>
              <w:t>–</w:t>
            </w:r>
            <w:r w:rsidR="004C7165">
              <w:rPr>
                <w:rFonts w:asciiTheme="minorHAnsi" w:hAnsiTheme="minorHAnsi" w:cstheme="minorHAnsi"/>
                <w:sz w:val="22"/>
                <w:szCs w:val="22"/>
              </w:rPr>
              <w:t xml:space="preserve"> Continue to utilize our website for the most current information.  If you need username and login for the Member’s Section, please email Brian directly.</w:t>
            </w:r>
          </w:p>
          <w:p w14:paraId="15BB2782" w14:textId="4F47C4BF" w:rsidR="004C7165" w:rsidRDefault="004C7165">
            <w:pPr>
              <w:pStyle w:val="ListParagraph"/>
              <w:numPr>
                <w:ilvl w:val="2"/>
                <w:numId w:val="2"/>
              </w:numPr>
              <w:rPr>
                <w:rFonts w:asciiTheme="minorHAnsi" w:hAnsiTheme="minorHAnsi" w:cstheme="minorHAnsi"/>
                <w:sz w:val="22"/>
                <w:szCs w:val="22"/>
              </w:rPr>
            </w:pPr>
            <w:r>
              <w:rPr>
                <w:rFonts w:asciiTheme="minorHAnsi" w:hAnsiTheme="minorHAnsi" w:cstheme="minorHAnsi"/>
                <w:sz w:val="22"/>
                <w:szCs w:val="22"/>
              </w:rPr>
              <w:t>The Facebook feed option of the website is now working.  Anytime the NWWIHERC makes a FB post, it will automatically link to our website homepage within 15 minutes. Take-away, FOLLOW the NWWIHERC FB page for even more timely communication and information sharing.</w:t>
            </w:r>
          </w:p>
          <w:p w14:paraId="30AC7014" w14:textId="35F797ED" w:rsidR="00694D7E" w:rsidRPr="0029519D" w:rsidRDefault="00694D7E" w:rsidP="00694D7E">
            <w:pPr>
              <w:pStyle w:val="ListParagraph"/>
              <w:numPr>
                <w:ilvl w:val="1"/>
                <w:numId w:val="2"/>
              </w:numPr>
              <w:rPr>
                <w:rFonts w:asciiTheme="minorHAnsi" w:hAnsiTheme="minorHAnsi" w:cstheme="minorHAnsi"/>
                <w:sz w:val="22"/>
                <w:szCs w:val="22"/>
              </w:rPr>
            </w:pPr>
            <w:r>
              <w:rPr>
                <w:rFonts w:asciiTheme="minorHAnsi" w:hAnsiTheme="minorHAnsi" w:cstheme="minorHAnsi"/>
                <w:sz w:val="22"/>
                <w:szCs w:val="22"/>
              </w:rPr>
              <w:t xml:space="preserve">NWWIHERC is in good standing and updated in real-time. Members section is seeing good feedback. There is a newsletter feature (part of package tied to website) with an 85% increase in newsletter frequency from BP1 to BP2. The </w:t>
            </w:r>
            <w:r w:rsidR="00975576">
              <w:rPr>
                <w:rFonts w:asciiTheme="minorHAnsi" w:hAnsiTheme="minorHAnsi" w:cstheme="minorHAnsi"/>
                <w:sz w:val="22"/>
                <w:szCs w:val="22"/>
              </w:rPr>
              <w:t>Facebook</w:t>
            </w:r>
            <w:r>
              <w:rPr>
                <w:rFonts w:asciiTheme="minorHAnsi" w:hAnsiTheme="minorHAnsi" w:cstheme="minorHAnsi"/>
                <w:sz w:val="22"/>
                <w:szCs w:val="22"/>
              </w:rPr>
              <w:t xml:space="preserve"> page was reinitiated </w:t>
            </w:r>
          </w:p>
          <w:p w14:paraId="14F6EF2E" w14:textId="77777777" w:rsidR="0087183E" w:rsidRPr="00324634" w:rsidRDefault="0087183E" w:rsidP="0087183E">
            <w:pPr>
              <w:rPr>
                <w:rFonts w:asciiTheme="minorHAnsi" w:hAnsiTheme="minorHAnsi" w:cstheme="minorHAnsi"/>
                <w:b/>
                <w:bCs/>
                <w:sz w:val="22"/>
                <w:szCs w:val="22"/>
              </w:rPr>
            </w:pPr>
          </w:p>
          <w:p w14:paraId="778BA07C" w14:textId="07851A94" w:rsidR="00B60E0E" w:rsidRDefault="0087183E">
            <w:pPr>
              <w:pStyle w:val="ListParagraph"/>
              <w:numPr>
                <w:ilvl w:val="1"/>
                <w:numId w:val="2"/>
              </w:numPr>
              <w:rPr>
                <w:rFonts w:asciiTheme="minorHAnsi" w:hAnsiTheme="minorHAnsi" w:cstheme="minorHAnsi"/>
                <w:sz w:val="22"/>
                <w:szCs w:val="22"/>
              </w:rPr>
            </w:pPr>
            <w:r w:rsidRPr="00324634">
              <w:rPr>
                <w:rFonts w:asciiTheme="minorHAnsi" w:hAnsiTheme="minorHAnsi" w:cstheme="minorHAnsi"/>
                <w:b/>
                <w:bCs/>
                <w:sz w:val="22"/>
                <w:szCs w:val="22"/>
              </w:rPr>
              <w:t xml:space="preserve">Admin Specialist Position – </w:t>
            </w:r>
            <w:r w:rsidR="00EB6B0C">
              <w:rPr>
                <w:rFonts w:asciiTheme="minorHAnsi" w:hAnsiTheme="minorHAnsi" w:cstheme="minorHAnsi"/>
                <w:sz w:val="22"/>
                <w:szCs w:val="22"/>
              </w:rPr>
              <w:t>Report Out</w:t>
            </w:r>
            <w:r w:rsidR="00694D7E">
              <w:rPr>
                <w:rFonts w:asciiTheme="minorHAnsi" w:hAnsiTheme="minorHAnsi" w:cstheme="minorHAnsi"/>
                <w:sz w:val="22"/>
                <w:szCs w:val="22"/>
              </w:rPr>
              <w:t xml:space="preserve">-Kristen: the month of May invoices processed (8). 3 Scholarships were approved – 2 people will be attending a training in June. 1 scholarship training invoice was processed for April. We had 7 people attending a conference/training between April/May. </w:t>
            </w:r>
          </w:p>
          <w:p w14:paraId="425FE423" w14:textId="5536325D" w:rsidR="003A02DF" w:rsidRDefault="003A02DF">
            <w:pPr>
              <w:pStyle w:val="ListParagraph"/>
              <w:numPr>
                <w:ilvl w:val="1"/>
                <w:numId w:val="2"/>
              </w:numPr>
              <w:rPr>
                <w:rFonts w:asciiTheme="minorHAnsi" w:hAnsiTheme="minorHAnsi" w:cstheme="minorHAnsi"/>
                <w:sz w:val="22"/>
                <w:szCs w:val="22"/>
              </w:rPr>
            </w:pPr>
            <w:r>
              <w:rPr>
                <w:rFonts w:asciiTheme="minorHAnsi" w:hAnsiTheme="minorHAnsi" w:cstheme="minorHAnsi"/>
                <w:b/>
                <w:bCs/>
                <w:sz w:val="22"/>
                <w:szCs w:val="22"/>
              </w:rPr>
              <w:t>WISCOM SME Specialist –</w:t>
            </w:r>
            <w:r>
              <w:rPr>
                <w:rFonts w:asciiTheme="minorHAnsi" w:hAnsiTheme="minorHAnsi" w:cstheme="minorHAnsi"/>
                <w:sz w:val="22"/>
                <w:szCs w:val="22"/>
              </w:rPr>
              <w:t xml:space="preserve"> Report Out</w:t>
            </w:r>
            <w:r w:rsidR="00CF7F69">
              <w:rPr>
                <w:rFonts w:asciiTheme="minorHAnsi" w:hAnsiTheme="minorHAnsi" w:cstheme="minorHAnsi"/>
                <w:sz w:val="22"/>
                <w:szCs w:val="22"/>
              </w:rPr>
              <w:t xml:space="preserve"> </w:t>
            </w:r>
            <w:r w:rsidR="00997E36">
              <w:rPr>
                <w:rFonts w:asciiTheme="minorHAnsi" w:hAnsiTheme="minorHAnsi" w:cstheme="minorHAnsi"/>
                <w:sz w:val="22"/>
                <w:szCs w:val="22"/>
              </w:rPr>
              <w:t xml:space="preserve">– John K.: Not on, Brian reported out for him. Completed roll call drills with significant results via EMResource. He is also doing site visits with hospitals, doing quality improvement work to identify issues and fix them through proper training. </w:t>
            </w:r>
          </w:p>
          <w:p w14:paraId="79320250" w14:textId="7FC566BC" w:rsidR="003A02DF" w:rsidRDefault="003A02DF">
            <w:pPr>
              <w:pStyle w:val="ListParagraph"/>
              <w:numPr>
                <w:ilvl w:val="1"/>
                <w:numId w:val="2"/>
              </w:numPr>
              <w:rPr>
                <w:rFonts w:asciiTheme="minorHAnsi" w:hAnsiTheme="minorHAnsi" w:cstheme="minorHAnsi"/>
                <w:sz w:val="22"/>
                <w:szCs w:val="22"/>
              </w:rPr>
            </w:pPr>
            <w:r>
              <w:rPr>
                <w:rFonts w:asciiTheme="minorHAnsi" w:hAnsiTheme="minorHAnsi" w:cstheme="minorHAnsi"/>
                <w:b/>
                <w:bCs/>
                <w:sz w:val="22"/>
                <w:szCs w:val="22"/>
              </w:rPr>
              <w:t>Medical Advisor Position –</w:t>
            </w:r>
            <w:r>
              <w:rPr>
                <w:rFonts w:asciiTheme="minorHAnsi" w:hAnsiTheme="minorHAnsi" w:cstheme="minorHAnsi"/>
                <w:sz w:val="22"/>
                <w:szCs w:val="22"/>
              </w:rPr>
              <w:t xml:space="preserve"> Report Out</w:t>
            </w:r>
            <w:r w:rsidR="00CF7F69">
              <w:rPr>
                <w:rFonts w:asciiTheme="minorHAnsi" w:hAnsiTheme="minorHAnsi" w:cstheme="minorHAnsi"/>
                <w:sz w:val="22"/>
                <w:szCs w:val="22"/>
              </w:rPr>
              <w:t xml:space="preserve"> </w:t>
            </w:r>
            <w:r w:rsidR="00997E36">
              <w:rPr>
                <w:rFonts w:asciiTheme="minorHAnsi" w:hAnsiTheme="minorHAnsi" w:cstheme="minorHAnsi"/>
                <w:sz w:val="22"/>
                <w:szCs w:val="22"/>
              </w:rPr>
              <w:t xml:space="preserve">– Dr. Hailey: continue to liaison between HERC and regions hospital education team </w:t>
            </w:r>
          </w:p>
          <w:p w14:paraId="75298077" w14:textId="6499B6C4" w:rsidR="00B60E0E" w:rsidRPr="004D2884" w:rsidRDefault="00B60E0E" w:rsidP="004D2884">
            <w:pPr>
              <w:rPr>
                <w:rFonts w:asciiTheme="minorHAnsi" w:hAnsiTheme="minorHAnsi" w:cstheme="minorHAnsi"/>
                <w:sz w:val="22"/>
                <w:szCs w:val="22"/>
              </w:rPr>
            </w:pPr>
          </w:p>
          <w:p w14:paraId="681067DA" w14:textId="77777777" w:rsidR="0046542E" w:rsidRPr="00324634" w:rsidRDefault="0046542E" w:rsidP="0046542E">
            <w:pPr>
              <w:rPr>
                <w:rFonts w:asciiTheme="minorHAnsi" w:hAnsiTheme="minorHAnsi" w:cstheme="minorHAnsi"/>
                <w:b/>
                <w:bCs/>
                <w:sz w:val="22"/>
                <w:szCs w:val="22"/>
              </w:rPr>
            </w:pPr>
          </w:p>
          <w:p w14:paraId="0A9A9C73" w14:textId="3C1114BA" w:rsidR="00CD05FC" w:rsidRPr="00EB6B0C" w:rsidRDefault="0046542E">
            <w:pPr>
              <w:pStyle w:val="ListParagraph"/>
              <w:numPr>
                <w:ilvl w:val="0"/>
                <w:numId w:val="2"/>
              </w:numPr>
              <w:rPr>
                <w:rFonts w:asciiTheme="minorHAnsi" w:hAnsiTheme="minorHAnsi" w:cstheme="minorHAnsi"/>
                <w:sz w:val="22"/>
                <w:szCs w:val="22"/>
              </w:rPr>
            </w:pPr>
            <w:r w:rsidRPr="00EB6B0C">
              <w:rPr>
                <w:rFonts w:asciiTheme="minorHAnsi" w:hAnsiTheme="minorHAnsi" w:cstheme="minorHAnsi"/>
                <w:b/>
                <w:bCs/>
                <w:sz w:val="22"/>
                <w:szCs w:val="22"/>
              </w:rPr>
              <w:t xml:space="preserve">COOP Ideas </w:t>
            </w:r>
          </w:p>
          <w:p w14:paraId="627C16EC" w14:textId="0972AED8" w:rsidR="00435DDB" w:rsidRDefault="00D41EC1">
            <w:pPr>
              <w:pStyle w:val="ListParagraph"/>
              <w:numPr>
                <w:ilvl w:val="1"/>
                <w:numId w:val="2"/>
              </w:numPr>
              <w:rPr>
                <w:rFonts w:asciiTheme="minorHAnsi" w:hAnsiTheme="minorHAnsi" w:cstheme="minorHAnsi"/>
                <w:sz w:val="22"/>
                <w:szCs w:val="22"/>
              </w:rPr>
            </w:pPr>
            <w:r w:rsidRPr="00324634">
              <w:rPr>
                <w:rFonts w:asciiTheme="minorHAnsi" w:hAnsiTheme="minorHAnsi" w:cstheme="minorHAnsi"/>
                <w:sz w:val="22"/>
                <w:szCs w:val="22"/>
              </w:rPr>
              <w:t>NWWIHERC 24/7 EMS Dispatch Center implications</w:t>
            </w:r>
            <w:r w:rsidR="009B3AB1">
              <w:rPr>
                <w:rFonts w:asciiTheme="minorHAnsi" w:hAnsiTheme="minorHAnsi" w:cstheme="minorHAnsi"/>
                <w:sz w:val="22"/>
                <w:szCs w:val="22"/>
              </w:rPr>
              <w:t xml:space="preserve"> – discussions about stipends, and framework for MRCC and around the clock option for HERC activation/notification </w:t>
            </w:r>
          </w:p>
          <w:p w14:paraId="7FF8B9D9" w14:textId="46A4C9C4" w:rsidR="00CF7F69" w:rsidRDefault="00E62725">
            <w:pPr>
              <w:pStyle w:val="ListParagraph"/>
              <w:numPr>
                <w:ilvl w:val="1"/>
                <w:numId w:val="2"/>
              </w:numPr>
              <w:rPr>
                <w:rFonts w:asciiTheme="minorHAnsi" w:hAnsiTheme="minorHAnsi" w:cstheme="minorHAnsi"/>
                <w:sz w:val="22"/>
                <w:szCs w:val="22"/>
              </w:rPr>
            </w:pPr>
            <w:r>
              <w:rPr>
                <w:rFonts w:asciiTheme="minorHAnsi" w:hAnsiTheme="minorHAnsi" w:cstheme="minorHAnsi"/>
                <w:sz w:val="22"/>
                <w:szCs w:val="22"/>
              </w:rPr>
              <w:t>RESPTC Regional Training</w:t>
            </w:r>
            <w:r w:rsidR="009B3AB1">
              <w:rPr>
                <w:rFonts w:asciiTheme="minorHAnsi" w:hAnsiTheme="minorHAnsi" w:cstheme="minorHAnsi"/>
                <w:sz w:val="22"/>
                <w:szCs w:val="22"/>
              </w:rPr>
              <w:t xml:space="preserve"> – upon member request </w:t>
            </w:r>
          </w:p>
          <w:p w14:paraId="5B553315" w14:textId="14516BB5" w:rsidR="00E62725" w:rsidRPr="006867D9" w:rsidRDefault="00E62725">
            <w:pPr>
              <w:pStyle w:val="ListParagraph"/>
              <w:numPr>
                <w:ilvl w:val="1"/>
                <w:numId w:val="2"/>
              </w:numPr>
              <w:rPr>
                <w:rFonts w:asciiTheme="minorHAnsi" w:hAnsiTheme="minorHAnsi" w:cstheme="minorHAnsi"/>
                <w:sz w:val="22"/>
                <w:szCs w:val="22"/>
              </w:rPr>
            </w:pPr>
            <w:r>
              <w:rPr>
                <w:rFonts w:asciiTheme="minorHAnsi" w:hAnsiTheme="minorHAnsi" w:cstheme="minorHAnsi"/>
                <w:sz w:val="22"/>
                <w:szCs w:val="22"/>
              </w:rPr>
              <w:t xml:space="preserve">Regions EMS/ED Guidance </w:t>
            </w:r>
            <w:r w:rsidR="009B3AB1">
              <w:rPr>
                <w:rFonts w:asciiTheme="minorHAnsi" w:hAnsiTheme="minorHAnsi" w:cstheme="minorHAnsi"/>
                <w:sz w:val="22"/>
                <w:szCs w:val="22"/>
              </w:rPr>
              <w:t xml:space="preserve">modifications for transport (upon member request) </w:t>
            </w:r>
            <w:r>
              <w:rPr>
                <w:rFonts w:asciiTheme="minorHAnsi" w:hAnsiTheme="minorHAnsi" w:cstheme="minorHAnsi"/>
                <w:sz w:val="22"/>
                <w:szCs w:val="22"/>
              </w:rPr>
              <w:t xml:space="preserve">Change Education </w:t>
            </w:r>
            <w:r w:rsidR="00197C7B">
              <w:rPr>
                <w:rFonts w:asciiTheme="minorHAnsi" w:hAnsiTheme="minorHAnsi" w:cstheme="minorHAnsi"/>
                <w:sz w:val="22"/>
                <w:szCs w:val="22"/>
              </w:rPr>
              <w:t>–</w:t>
            </w:r>
            <w:r>
              <w:rPr>
                <w:rFonts w:asciiTheme="minorHAnsi" w:hAnsiTheme="minorHAnsi" w:cstheme="minorHAnsi"/>
                <w:sz w:val="22"/>
                <w:szCs w:val="22"/>
              </w:rPr>
              <w:t xml:space="preserve"> Regional</w:t>
            </w:r>
            <w:r w:rsidR="00197C7B">
              <w:rPr>
                <w:rFonts w:asciiTheme="minorHAnsi" w:hAnsiTheme="minorHAnsi" w:cstheme="minorHAnsi"/>
                <w:sz w:val="22"/>
                <w:szCs w:val="22"/>
              </w:rPr>
              <w:t xml:space="preserve"> (Presentation at March 2026 Membership Meeting)</w:t>
            </w:r>
          </w:p>
          <w:p w14:paraId="7B22AE91" w14:textId="77777777" w:rsidR="00C833C1" w:rsidRPr="00324634" w:rsidRDefault="00C833C1" w:rsidP="00C833C1">
            <w:pPr>
              <w:rPr>
                <w:rFonts w:asciiTheme="minorHAnsi" w:hAnsiTheme="minorHAnsi" w:cstheme="minorHAnsi"/>
                <w:b/>
                <w:bCs/>
                <w:sz w:val="22"/>
                <w:szCs w:val="22"/>
              </w:rPr>
            </w:pPr>
          </w:p>
          <w:p w14:paraId="50520785" w14:textId="0160D6F2" w:rsidR="000414A0" w:rsidRPr="00324634" w:rsidRDefault="000414A0" w:rsidP="00C833C1">
            <w:pPr>
              <w:rPr>
                <w:rFonts w:asciiTheme="minorHAnsi" w:hAnsiTheme="minorHAnsi" w:cstheme="minorHAnsi"/>
                <w:b/>
                <w:bCs/>
                <w:sz w:val="22"/>
                <w:szCs w:val="22"/>
              </w:rPr>
            </w:pPr>
            <w:r w:rsidRPr="00324634">
              <w:rPr>
                <w:rFonts w:asciiTheme="minorHAnsi" w:hAnsiTheme="minorHAnsi" w:cstheme="minorHAnsi"/>
                <w:b/>
                <w:bCs/>
                <w:sz w:val="22"/>
                <w:szCs w:val="22"/>
              </w:rPr>
              <w:t>NEW BUSINESS</w:t>
            </w:r>
          </w:p>
          <w:p w14:paraId="6E922004" w14:textId="77777777" w:rsidR="000414A0" w:rsidRPr="00324634" w:rsidRDefault="000414A0" w:rsidP="00C833C1">
            <w:pPr>
              <w:rPr>
                <w:rFonts w:asciiTheme="minorHAnsi" w:hAnsiTheme="minorHAnsi" w:cstheme="minorHAnsi"/>
                <w:b/>
                <w:bCs/>
                <w:sz w:val="22"/>
                <w:szCs w:val="22"/>
              </w:rPr>
            </w:pPr>
          </w:p>
          <w:p w14:paraId="1489784E" w14:textId="77777777" w:rsidR="00901701" w:rsidRPr="00324634" w:rsidRDefault="00901701" w:rsidP="00901701">
            <w:pPr>
              <w:rPr>
                <w:rFonts w:asciiTheme="minorHAnsi" w:hAnsiTheme="minorHAnsi" w:cstheme="minorHAnsi"/>
                <w:b/>
                <w:bCs/>
                <w:sz w:val="22"/>
                <w:szCs w:val="22"/>
              </w:rPr>
            </w:pPr>
          </w:p>
          <w:p w14:paraId="4EE43F55" w14:textId="49C631AD" w:rsidR="00901701" w:rsidRPr="00324634" w:rsidRDefault="009924AE">
            <w:pPr>
              <w:pStyle w:val="ListParagraph"/>
              <w:numPr>
                <w:ilvl w:val="0"/>
                <w:numId w:val="3"/>
              </w:numPr>
              <w:rPr>
                <w:rFonts w:asciiTheme="minorHAnsi" w:hAnsiTheme="minorHAnsi" w:cstheme="minorHAnsi"/>
                <w:b/>
                <w:bCs/>
                <w:sz w:val="22"/>
                <w:szCs w:val="22"/>
              </w:rPr>
            </w:pPr>
            <w:r w:rsidRPr="00324634">
              <w:rPr>
                <w:rFonts w:asciiTheme="minorHAnsi" w:hAnsiTheme="minorHAnsi" w:cstheme="minorHAnsi"/>
                <w:b/>
                <w:bCs/>
                <w:sz w:val="22"/>
                <w:szCs w:val="22"/>
              </w:rPr>
              <w:t>SCHOLARSHIP WINDOW OPEN:</w:t>
            </w:r>
            <w:r w:rsidR="005A3D56">
              <w:rPr>
                <w:rFonts w:asciiTheme="minorHAnsi" w:hAnsiTheme="minorHAnsi" w:cstheme="minorHAnsi"/>
                <w:b/>
                <w:bCs/>
                <w:sz w:val="22"/>
                <w:szCs w:val="22"/>
              </w:rPr>
              <w:t xml:space="preserve"> Encourage the use of scholarships! </w:t>
            </w:r>
          </w:p>
          <w:p w14:paraId="647BCB75" w14:textId="1E6B52A8" w:rsidR="00712574" w:rsidRDefault="008D4EB0">
            <w:pPr>
              <w:pStyle w:val="ListParagraph"/>
              <w:numPr>
                <w:ilvl w:val="2"/>
                <w:numId w:val="3"/>
              </w:numPr>
              <w:rPr>
                <w:rFonts w:asciiTheme="minorHAnsi" w:hAnsiTheme="minorHAnsi" w:cstheme="minorHAnsi"/>
                <w:sz w:val="22"/>
                <w:szCs w:val="22"/>
              </w:rPr>
            </w:pPr>
            <w:r>
              <w:rPr>
                <w:rFonts w:asciiTheme="minorHAnsi" w:hAnsiTheme="minorHAnsi" w:cstheme="minorHAnsi"/>
                <w:sz w:val="22"/>
                <w:szCs w:val="22"/>
              </w:rPr>
              <w:t>Final Report out of BP2 Scholarship Initiative</w:t>
            </w:r>
            <w:r w:rsidR="0042304A">
              <w:rPr>
                <w:rFonts w:asciiTheme="minorHAnsi" w:hAnsiTheme="minorHAnsi" w:cstheme="minorHAnsi"/>
                <w:sz w:val="22"/>
                <w:szCs w:val="22"/>
              </w:rPr>
              <w:t xml:space="preserve"> – total number supported this year is approximately 13 scholarships and 4 conferences (17 total)</w:t>
            </w:r>
          </w:p>
          <w:p w14:paraId="64E7954B" w14:textId="072A5DD3" w:rsidR="008D4EB0" w:rsidRPr="00324634" w:rsidRDefault="008D4EB0">
            <w:pPr>
              <w:pStyle w:val="ListParagraph"/>
              <w:numPr>
                <w:ilvl w:val="2"/>
                <w:numId w:val="3"/>
              </w:numPr>
              <w:rPr>
                <w:rFonts w:asciiTheme="minorHAnsi" w:hAnsiTheme="minorHAnsi" w:cstheme="minorHAnsi"/>
                <w:sz w:val="22"/>
                <w:szCs w:val="22"/>
              </w:rPr>
            </w:pPr>
            <w:r>
              <w:rPr>
                <w:rFonts w:asciiTheme="minorHAnsi" w:hAnsiTheme="minorHAnsi" w:cstheme="minorHAnsi"/>
                <w:sz w:val="22"/>
                <w:szCs w:val="22"/>
              </w:rPr>
              <w:t>Recommendations for BP3</w:t>
            </w:r>
          </w:p>
          <w:p w14:paraId="545403D8" w14:textId="77777777" w:rsidR="00DB6F8D" w:rsidRPr="00324634" w:rsidRDefault="00DB6F8D" w:rsidP="00DB6F8D">
            <w:pPr>
              <w:rPr>
                <w:rFonts w:asciiTheme="minorHAnsi" w:hAnsiTheme="minorHAnsi" w:cstheme="minorHAnsi"/>
                <w:sz w:val="22"/>
                <w:szCs w:val="22"/>
              </w:rPr>
            </w:pPr>
          </w:p>
          <w:p w14:paraId="5FBAD936" w14:textId="7849860A" w:rsidR="00DB6F8D" w:rsidRPr="00324634" w:rsidRDefault="00DB6F8D">
            <w:pPr>
              <w:pStyle w:val="ListParagraph"/>
              <w:numPr>
                <w:ilvl w:val="0"/>
                <w:numId w:val="3"/>
              </w:numPr>
              <w:rPr>
                <w:rFonts w:asciiTheme="minorHAnsi" w:hAnsiTheme="minorHAnsi" w:cstheme="minorHAnsi"/>
                <w:b/>
                <w:bCs/>
                <w:sz w:val="22"/>
                <w:szCs w:val="22"/>
              </w:rPr>
            </w:pPr>
            <w:r w:rsidRPr="00324634">
              <w:rPr>
                <w:rFonts w:asciiTheme="minorHAnsi" w:hAnsiTheme="minorHAnsi" w:cstheme="minorHAnsi"/>
                <w:b/>
                <w:bCs/>
                <w:sz w:val="22"/>
                <w:szCs w:val="22"/>
              </w:rPr>
              <w:t>BOD Open Positions</w:t>
            </w:r>
          </w:p>
          <w:p w14:paraId="6474CFD3" w14:textId="6B9013D9" w:rsidR="000A2623" w:rsidRDefault="000A2623">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 xml:space="preserve">We have a </w:t>
            </w:r>
            <w:r w:rsidRPr="00CA6145">
              <w:rPr>
                <w:rFonts w:asciiTheme="minorHAnsi" w:hAnsiTheme="minorHAnsi" w:cstheme="minorHAnsi"/>
                <w:b/>
                <w:bCs/>
                <w:sz w:val="22"/>
                <w:szCs w:val="22"/>
              </w:rPr>
              <w:t>CRITICAL</w:t>
            </w:r>
            <w:r>
              <w:rPr>
                <w:rFonts w:asciiTheme="minorHAnsi" w:hAnsiTheme="minorHAnsi" w:cstheme="minorHAnsi"/>
                <w:sz w:val="22"/>
                <w:szCs w:val="22"/>
              </w:rPr>
              <w:t xml:space="preserve"> need for a Vice-Chair position. This is impacting our representation at HERC AG meetings.</w:t>
            </w:r>
            <w:r w:rsidR="00CA6145">
              <w:rPr>
                <w:rFonts w:asciiTheme="minorHAnsi" w:hAnsiTheme="minorHAnsi" w:cstheme="minorHAnsi"/>
                <w:sz w:val="22"/>
                <w:szCs w:val="22"/>
              </w:rPr>
              <w:t xml:space="preserve"> </w:t>
            </w:r>
          </w:p>
          <w:p w14:paraId="498041A9" w14:textId="566B10EA" w:rsidR="00DB6F8D" w:rsidRDefault="00DB6F8D">
            <w:pPr>
              <w:pStyle w:val="ListParagraph"/>
              <w:numPr>
                <w:ilvl w:val="1"/>
                <w:numId w:val="3"/>
              </w:numPr>
              <w:rPr>
                <w:rFonts w:asciiTheme="minorHAnsi" w:hAnsiTheme="minorHAnsi" w:cstheme="minorHAnsi"/>
                <w:sz w:val="22"/>
                <w:szCs w:val="22"/>
              </w:rPr>
            </w:pPr>
            <w:r w:rsidRPr="00324634">
              <w:rPr>
                <w:rFonts w:asciiTheme="minorHAnsi" w:hAnsiTheme="minorHAnsi" w:cstheme="minorHAnsi"/>
                <w:sz w:val="22"/>
                <w:szCs w:val="22"/>
              </w:rPr>
              <w:t>We still need positions filled. Request again at membership meeting.</w:t>
            </w:r>
          </w:p>
          <w:p w14:paraId="5A1CC97A" w14:textId="771811F8" w:rsidR="00855A80" w:rsidRDefault="00855A80">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We need a</w:t>
            </w:r>
            <w:r w:rsidR="00435DDB">
              <w:rPr>
                <w:rFonts w:asciiTheme="minorHAnsi" w:hAnsiTheme="minorHAnsi" w:cstheme="minorHAnsi"/>
                <w:sz w:val="22"/>
                <w:szCs w:val="22"/>
              </w:rPr>
              <w:t xml:space="preserve">n At-Large </w:t>
            </w:r>
            <w:r>
              <w:rPr>
                <w:rFonts w:asciiTheme="minorHAnsi" w:hAnsiTheme="minorHAnsi" w:cstheme="minorHAnsi"/>
                <w:sz w:val="22"/>
                <w:szCs w:val="22"/>
              </w:rPr>
              <w:t>Hospita</w:t>
            </w:r>
            <w:r w:rsidR="003F0FFF">
              <w:rPr>
                <w:rFonts w:asciiTheme="minorHAnsi" w:hAnsiTheme="minorHAnsi" w:cstheme="minorHAnsi"/>
                <w:sz w:val="22"/>
                <w:szCs w:val="22"/>
              </w:rPr>
              <w:t>l</w:t>
            </w:r>
            <w:r>
              <w:rPr>
                <w:rFonts w:asciiTheme="minorHAnsi" w:hAnsiTheme="minorHAnsi" w:cstheme="minorHAnsi"/>
                <w:sz w:val="22"/>
                <w:szCs w:val="22"/>
              </w:rPr>
              <w:t xml:space="preserve">. </w:t>
            </w:r>
            <w:r w:rsidR="003F0FFF">
              <w:rPr>
                <w:rFonts w:asciiTheme="minorHAnsi" w:hAnsiTheme="minorHAnsi" w:cstheme="minorHAnsi"/>
                <w:sz w:val="22"/>
                <w:szCs w:val="22"/>
              </w:rPr>
              <w:t>PH, and potentially EMS position</w:t>
            </w:r>
          </w:p>
          <w:p w14:paraId="7329F472" w14:textId="7554F18F" w:rsidR="00435DDB" w:rsidRPr="00324634" w:rsidRDefault="00435DDB">
            <w:pPr>
              <w:pStyle w:val="ListParagraph"/>
              <w:numPr>
                <w:ilvl w:val="1"/>
                <w:numId w:val="3"/>
              </w:numPr>
              <w:rPr>
                <w:rFonts w:asciiTheme="minorHAnsi" w:hAnsiTheme="minorHAnsi" w:cstheme="minorHAnsi"/>
                <w:sz w:val="22"/>
                <w:szCs w:val="22"/>
              </w:rPr>
            </w:pPr>
            <w:r>
              <w:rPr>
                <w:rFonts w:asciiTheme="minorHAnsi" w:hAnsiTheme="minorHAnsi" w:cstheme="minorHAnsi"/>
                <w:sz w:val="22"/>
                <w:szCs w:val="22"/>
              </w:rPr>
              <w:t xml:space="preserve">Please send suggestions to Brian! </w:t>
            </w:r>
          </w:p>
          <w:p w14:paraId="5C51C27E" w14:textId="77777777" w:rsidR="00694D5E" w:rsidRPr="00324634" w:rsidRDefault="00694D5E" w:rsidP="00694D5E">
            <w:pPr>
              <w:rPr>
                <w:rFonts w:asciiTheme="minorHAnsi" w:hAnsiTheme="minorHAnsi" w:cstheme="minorHAnsi"/>
                <w:b/>
                <w:bCs/>
                <w:sz w:val="22"/>
                <w:szCs w:val="22"/>
              </w:rPr>
            </w:pPr>
          </w:p>
          <w:p w14:paraId="29814427" w14:textId="7AD5A9B0" w:rsidR="000A2623" w:rsidRPr="003F0FFF" w:rsidRDefault="003F0FFF">
            <w:pPr>
              <w:pStyle w:val="ListParagraph"/>
              <w:numPr>
                <w:ilvl w:val="2"/>
                <w:numId w:val="4"/>
              </w:numPr>
              <w:rPr>
                <w:rFonts w:asciiTheme="minorHAnsi" w:hAnsiTheme="minorHAnsi" w:cstheme="minorHAnsi"/>
                <w:sz w:val="22"/>
                <w:szCs w:val="22"/>
              </w:rPr>
            </w:pPr>
            <w:r>
              <w:rPr>
                <w:rFonts w:asciiTheme="minorHAnsi" w:hAnsiTheme="minorHAnsi" w:cstheme="minorHAnsi"/>
                <w:b/>
                <w:bCs/>
                <w:sz w:val="22"/>
                <w:szCs w:val="22"/>
              </w:rPr>
              <w:t>FINAL BP2 MRSE Summary</w:t>
            </w:r>
            <w:r w:rsidR="00CA6145">
              <w:rPr>
                <w:rFonts w:asciiTheme="minorHAnsi" w:hAnsiTheme="minorHAnsi" w:cstheme="minorHAnsi"/>
                <w:b/>
                <w:bCs/>
                <w:sz w:val="22"/>
                <w:szCs w:val="22"/>
              </w:rPr>
              <w:t xml:space="preserve">: </w:t>
            </w:r>
            <w:r w:rsidR="00CA6145">
              <w:rPr>
                <w:rFonts w:asciiTheme="minorHAnsi" w:hAnsiTheme="minorHAnsi" w:cstheme="minorHAnsi"/>
                <w:sz w:val="22"/>
                <w:szCs w:val="22"/>
              </w:rPr>
              <w:t xml:space="preserve">20/24 hospitals participated, 25 other agencies participated, 7 HERC level recommendations made, exceeded 10% surge threshold of regional available beds per HPP MRSE requirements. The AAR/IP to be final and disseminated and posted to our website by June 15, 2026. We are strongly encouraging participants to amend internal improvement plan </w:t>
            </w:r>
          </w:p>
          <w:p w14:paraId="7959256C" w14:textId="438DCE4D" w:rsidR="003F0FFF" w:rsidRPr="003F0FFF" w:rsidRDefault="003F0FFF">
            <w:pPr>
              <w:pStyle w:val="ListParagraph"/>
              <w:numPr>
                <w:ilvl w:val="2"/>
                <w:numId w:val="4"/>
              </w:numPr>
              <w:rPr>
                <w:rFonts w:asciiTheme="minorHAnsi" w:hAnsiTheme="minorHAnsi" w:cstheme="minorHAnsi"/>
                <w:sz w:val="22"/>
                <w:szCs w:val="22"/>
              </w:rPr>
            </w:pPr>
            <w:r>
              <w:rPr>
                <w:rFonts w:asciiTheme="minorHAnsi" w:hAnsiTheme="minorHAnsi" w:cstheme="minorHAnsi"/>
                <w:b/>
                <w:bCs/>
                <w:sz w:val="22"/>
                <w:szCs w:val="22"/>
              </w:rPr>
              <w:t>Recommendations for BP3</w:t>
            </w:r>
          </w:p>
          <w:p w14:paraId="7DCAE1E1" w14:textId="77777777" w:rsidR="003F0FFF" w:rsidRDefault="003F0FFF" w:rsidP="003F0FFF">
            <w:pPr>
              <w:rPr>
                <w:rFonts w:asciiTheme="minorHAnsi" w:hAnsiTheme="minorHAnsi" w:cstheme="minorHAnsi"/>
                <w:sz w:val="22"/>
                <w:szCs w:val="22"/>
              </w:rPr>
            </w:pPr>
          </w:p>
          <w:p w14:paraId="43168E2C" w14:textId="77777777" w:rsidR="003F0FFF" w:rsidRDefault="003F0FFF" w:rsidP="003F0FFF">
            <w:pPr>
              <w:rPr>
                <w:rFonts w:asciiTheme="minorHAnsi" w:hAnsiTheme="minorHAnsi" w:cstheme="minorHAnsi"/>
                <w:sz w:val="22"/>
                <w:szCs w:val="22"/>
              </w:rPr>
            </w:pPr>
          </w:p>
          <w:p w14:paraId="1AF54B29" w14:textId="792E6D94" w:rsidR="003F0FFF" w:rsidRDefault="003F0FFF">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CMS Exercise in June 2026 for our CMS partners</w:t>
            </w:r>
          </w:p>
          <w:p w14:paraId="6EB39F6B" w14:textId="7010AB92" w:rsidR="003F0FFF" w:rsidRPr="003F0FFF" w:rsidRDefault="003F0FFF">
            <w:pPr>
              <w:pStyle w:val="ListParagraph"/>
              <w:numPr>
                <w:ilvl w:val="1"/>
                <w:numId w:val="7"/>
              </w:numPr>
              <w:rPr>
                <w:rFonts w:asciiTheme="minorHAnsi" w:hAnsiTheme="minorHAnsi" w:cstheme="minorHAnsi"/>
                <w:sz w:val="22"/>
                <w:szCs w:val="22"/>
              </w:rPr>
            </w:pPr>
            <w:r>
              <w:rPr>
                <w:rFonts w:asciiTheme="minorHAnsi" w:hAnsiTheme="minorHAnsi" w:cstheme="minorHAnsi"/>
                <w:sz w:val="22"/>
                <w:szCs w:val="22"/>
              </w:rPr>
              <w:t>Discuss details known to date</w:t>
            </w:r>
            <w:r w:rsidR="00975576">
              <w:rPr>
                <w:rFonts w:asciiTheme="minorHAnsi" w:hAnsiTheme="minorHAnsi" w:cstheme="minorHAnsi"/>
                <w:sz w:val="22"/>
                <w:szCs w:val="22"/>
              </w:rPr>
              <w:t xml:space="preserve"> </w:t>
            </w:r>
          </w:p>
          <w:p w14:paraId="0D85064F" w14:textId="77777777" w:rsidR="00B26512" w:rsidRPr="00802D92" w:rsidRDefault="00B26512" w:rsidP="00802D92">
            <w:pPr>
              <w:rPr>
                <w:rFonts w:asciiTheme="minorHAnsi" w:hAnsiTheme="minorHAnsi" w:cstheme="minorHAnsi"/>
                <w:sz w:val="22"/>
                <w:szCs w:val="22"/>
              </w:rPr>
            </w:pPr>
          </w:p>
          <w:p w14:paraId="29DF1CE4" w14:textId="0703C990" w:rsidR="006D557E" w:rsidRDefault="006D557E">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Deliverable Update:</w:t>
            </w:r>
          </w:p>
          <w:p w14:paraId="0DC9D53F" w14:textId="654C0CAE" w:rsidR="001D02C0" w:rsidRDefault="001D02C0">
            <w:pPr>
              <w:pStyle w:val="ListParagraph"/>
              <w:numPr>
                <w:ilvl w:val="1"/>
                <w:numId w:val="4"/>
              </w:numPr>
              <w:rPr>
                <w:rFonts w:asciiTheme="minorHAnsi" w:hAnsiTheme="minorHAnsi" w:cstheme="minorHAnsi"/>
                <w:sz w:val="22"/>
                <w:szCs w:val="22"/>
              </w:rPr>
            </w:pPr>
            <w:r>
              <w:rPr>
                <w:rFonts w:asciiTheme="minorHAnsi" w:hAnsiTheme="minorHAnsi" w:cstheme="minorHAnsi"/>
                <w:sz w:val="22"/>
                <w:szCs w:val="22"/>
              </w:rPr>
              <w:t>Review of all 14 BP2 Objectives</w:t>
            </w:r>
          </w:p>
          <w:p w14:paraId="75109F55" w14:textId="77777777" w:rsidR="00EE2BBA" w:rsidRDefault="00EE2BBA" w:rsidP="00EE2BBA">
            <w:pPr>
              <w:rPr>
                <w:rFonts w:asciiTheme="minorHAnsi" w:hAnsiTheme="minorHAnsi" w:cstheme="minorHAnsi"/>
                <w:sz w:val="22"/>
                <w:szCs w:val="22"/>
              </w:rPr>
            </w:pPr>
          </w:p>
          <w:p w14:paraId="7353B0B2" w14:textId="4ADF63D1" w:rsidR="00EE2BBA" w:rsidRDefault="00EE2BBA">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RTAC News: Staffing changes</w:t>
            </w:r>
            <w:r w:rsidR="00975576">
              <w:rPr>
                <w:rFonts w:asciiTheme="minorHAnsi" w:hAnsiTheme="minorHAnsi" w:cstheme="minorHAnsi"/>
                <w:sz w:val="22"/>
                <w:szCs w:val="22"/>
              </w:rPr>
              <w:t xml:space="preserve"> – Robert announced his retirement as RTAC chair after 10 years, with Jon Schultz set to assume the position. </w:t>
            </w:r>
          </w:p>
          <w:p w14:paraId="3241454F" w14:textId="77777777" w:rsidR="002B62BC" w:rsidRDefault="002B62BC" w:rsidP="002B62BC">
            <w:pPr>
              <w:rPr>
                <w:rFonts w:asciiTheme="minorHAnsi" w:hAnsiTheme="minorHAnsi" w:cstheme="minorHAnsi"/>
                <w:sz w:val="22"/>
                <w:szCs w:val="22"/>
              </w:rPr>
            </w:pPr>
          </w:p>
          <w:p w14:paraId="36B9770C" w14:textId="11712FC4" w:rsidR="002B62BC" w:rsidRDefault="002B62BC">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Caucus Model – Discussion for BP3</w:t>
            </w:r>
          </w:p>
          <w:p w14:paraId="423C74A4" w14:textId="77777777" w:rsidR="00B47936" w:rsidRPr="00B47936" w:rsidRDefault="00B47936" w:rsidP="00B47936">
            <w:pPr>
              <w:pStyle w:val="ListParagraph"/>
              <w:rPr>
                <w:rFonts w:asciiTheme="minorHAnsi" w:hAnsiTheme="minorHAnsi" w:cstheme="minorHAnsi"/>
                <w:sz w:val="22"/>
                <w:szCs w:val="22"/>
              </w:rPr>
            </w:pPr>
          </w:p>
          <w:p w14:paraId="322B4D2D" w14:textId="21B10251" w:rsidR="00B47936" w:rsidRDefault="00B47936">
            <w:pPr>
              <w:pStyle w:val="ListParagraph"/>
              <w:numPr>
                <w:ilvl w:val="0"/>
                <w:numId w:val="4"/>
              </w:numPr>
              <w:rPr>
                <w:rFonts w:asciiTheme="minorHAnsi" w:hAnsiTheme="minorHAnsi" w:cstheme="minorHAnsi"/>
                <w:sz w:val="22"/>
                <w:szCs w:val="22"/>
              </w:rPr>
            </w:pPr>
            <w:proofErr w:type="spellStart"/>
            <w:r>
              <w:rPr>
                <w:rFonts w:asciiTheme="minorHAnsi" w:hAnsiTheme="minorHAnsi" w:cstheme="minorHAnsi"/>
                <w:sz w:val="22"/>
                <w:szCs w:val="22"/>
              </w:rPr>
              <w:t>BedSync</w:t>
            </w:r>
            <w:proofErr w:type="spellEnd"/>
            <w:r>
              <w:rPr>
                <w:rFonts w:asciiTheme="minorHAnsi" w:hAnsiTheme="minorHAnsi" w:cstheme="minorHAnsi"/>
                <w:sz w:val="22"/>
                <w:szCs w:val="22"/>
              </w:rPr>
              <w:t xml:space="preserve"> – discussion/information</w:t>
            </w:r>
            <w:r w:rsidR="002434B1">
              <w:rPr>
                <w:rFonts w:asciiTheme="minorHAnsi" w:hAnsiTheme="minorHAnsi" w:cstheme="minorHAnsi"/>
                <w:sz w:val="22"/>
                <w:szCs w:val="22"/>
              </w:rPr>
              <w:t xml:space="preserve"> (related to EMResource and NHSN)</w:t>
            </w:r>
          </w:p>
          <w:p w14:paraId="034DB97F" w14:textId="77777777" w:rsidR="0064666E" w:rsidRPr="0064666E" w:rsidRDefault="0064666E" w:rsidP="0064666E">
            <w:pPr>
              <w:pStyle w:val="ListParagraph"/>
              <w:rPr>
                <w:rFonts w:asciiTheme="minorHAnsi" w:hAnsiTheme="minorHAnsi" w:cstheme="minorHAnsi"/>
                <w:sz w:val="22"/>
                <w:szCs w:val="22"/>
              </w:rPr>
            </w:pPr>
          </w:p>
          <w:p w14:paraId="74FA271D" w14:textId="77777777" w:rsidR="00B41645" w:rsidRPr="00B41645" w:rsidRDefault="0064666E" w:rsidP="00B41645">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FEMA Region V for Kids HCC specific Exercise – NWWIHERC WILL participate and test our MRCC conceptual framework</w:t>
            </w:r>
            <w:r w:rsidR="0088019C">
              <w:rPr>
                <w:rFonts w:asciiTheme="minorHAnsi" w:hAnsiTheme="minorHAnsi" w:cstheme="minorHAnsi"/>
                <w:sz w:val="22"/>
                <w:szCs w:val="22"/>
              </w:rPr>
              <w:t xml:space="preserve">; </w:t>
            </w:r>
            <w:r w:rsidR="00B41645" w:rsidRPr="00B41645">
              <w:rPr>
                <w:rFonts w:asciiTheme="minorHAnsi" w:hAnsiTheme="minorHAnsi" w:cstheme="minorHAnsi"/>
                <w:sz w:val="22"/>
                <w:szCs w:val="22"/>
              </w:rPr>
              <w:t> The </w:t>
            </w:r>
            <w:hyperlink r:id="rId11" w:tgtFrame="_blank" w:tooltip="https://www.regionvforkids.org/" w:history="1">
              <w:r w:rsidR="00B41645" w:rsidRPr="00B41645">
                <w:rPr>
                  <w:rStyle w:val="Hyperlink"/>
                  <w:rFonts w:asciiTheme="minorHAnsi" w:hAnsiTheme="minorHAnsi" w:cstheme="minorHAnsi"/>
                  <w:sz w:val="22"/>
                  <w:szCs w:val="22"/>
                </w:rPr>
                <w:t>Region V for Kids Pediatric Disaster Center of Excellence</w:t>
              </w:r>
            </w:hyperlink>
            <w:r w:rsidR="00B41645" w:rsidRPr="00B41645">
              <w:rPr>
                <w:rFonts w:asciiTheme="minorHAnsi" w:hAnsiTheme="minorHAnsi" w:cstheme="minorHAnsi"/>
                <w:sz w:val="22"/>
                <w:szCs w:val="22"/>
              </w:rPr>
              <w:t> invites you and your Northwestern Wisconsin Healthcare Emergency Readiness Coalition partners to a three-hour, virtual, </w:t>
            </w:r>
            <w:r w:rsidR="00B41645" w:rsidRPr="00B41645">
              <w:rPr>
                <w:rFonts w:asciiTheme="minorHAnsi" w:hAnsiTheme="minorHAnsi" w:cstheme="minorHAnsi"/>
                <w:i/>
                <w:iCs/>
                <w:sz w:val="22"/>
                <w:szCs w:val="22"/>
              </w:rPr>
              <w:t>Patient Movement and Load Balancing</w:t>
            </w:r>
            <w:r w:rsidR="00B41645" w:rsidRPr="00B41645">
              <w:rPr>
                <w:rFonts w:asciiTheme="minorHAnsi" w:hAnsiTheme="minorHAnsi" w:cstheme="minorHAnsi"/>
                <w:sz w:val="22"/>
                <w:szCs w:val="22"/>
              </w:rPr>
              <w:t> Tabletop Exercise for Healthcare Coalitions on 21 July 2026 at 11:00 am ET (10:00am CT).  The exercise is an excellent opportunity for healthcare coalitions to develop and/or test patient movement plans for their jurisdictions.  Healthcare Coalitions have the options to 1) exercise with their core coalition staff, 2) recruit and exercise with their coalition members, or 3) partner with neighboring coalitions and exercise as a regional alliance.  Participating coalitions will take away a comprehensive patient movement and load balancing toolkit and an exercise after action report (AAR). See the </w:t>
            </w:r>
            <w:hyperlink r:id="rId12" w:tgtFrame="_blank" w:history="1">
              <w:r w:rsidR="00B41645" w:rsidRPr="00B41645">
                <w:rPr>
                  <w:rStyle w:val="Hyperlink"/>
                  <w:rFonts w:asciiTheme="minorHAnsi" w:hAnsiTheme="minorHAnsi" w:cstheme="minorHAnsi"/>
                  <w:sz w:val="22"/>
                  <w:szCs w:val="22"/>
                </w:rPr>
                <w:t>Region V for Kids exercise webpage</w:t>
              </w:r>
            </w:hyperlink>
            <w:r w:rsidR="00B41645" w:rsidRPr="00B41645">
              <w:rPr>
                <w:rFonts w:asciiTheme="minorHAnsi" w:hAnsiTheme="minorHAnsi" w:cstheme="minorHAnsi"/>
                <w:sz w:val="22"/>
                <w:szCs w:val="22"/>
              </w:rPr>
              <w:t> for more information.</w:t>
            </w:r>
          </w:p>
          <w:p w14:paraId="3BBB7C18" w14:textId="77777777" w:rsidR="00B41645" w:rsidRPr="00B41645" w:rsidRDefault="00B41645" w:rsidP="003621A1">
            <w:pPr>
              <w:pStyle w:val="ListParagraph"/>
              <w:numPr>
                <w:ilvl w:val="1"/>
                <w:numId w:val="4"/>
              </w:numPr>
              <w:rPr>
                <w:rFonts w:asciiTheme="minorHAnsi" w:hAnsiTheme="minorHAnsi" w:cstheme="minorHAnsi"/>
                <w:sz w:val="22"/>
                <w:szCs w:val="22"/>
              </w:rPr>
            </w:pPr>
            <w:r w:rsidRPr="00B41645">
              <w:rPr>
                <w:rFonts w:asciiTheme="minorHAnsi" w:hAnsiTheme="minorHAnsi" w:cstheme="minorHAnsi"/>
                <w:sz w:val="22"/>
                <w:szCs w:val="22"/>
              </w:rPr>
              <w:t>This exercise aligns with ASPR’s Hospital Preparedness Program Cooperative Agreement (EP-U3R-24-001). </w:t>
            </w:r>
          </w:p>
          <w:p w14:paraId="2294889A" w14:textId="77777777" w:rsidR="00B41645" w:rsidRPr="00B41645" w:rsidRDefault="00B41645" w:rsidP="003621A1">
            <w:pPr>
              <w:pStyle w:val="ListParagraph"/>
              <w:numPr>
                <w:ilvl w:val="1"/>
                <w:numId w:val="4"/>
              </w:numPr>
              <w:rPr>
                <w:rFonts w:asciiTheme="minorHAnsi" w:hAnsiTheme="minorHAnsi" w:cstheme="minorHAnsi"/>
                <w:sz w:val="22"/>
                <w:szCs w:val="22"/>
              </w:rPr>
            </w:pPr>
            <w:r w:rsidRPr="00B41645">
              <w:rPr>
                <w:rFonts w:asciiTheme="minorHAnsi" w:hAnsiTheme="minorHAnsi" w:cstheme="minorHAnsi"/>
                <w:sz w:val="22"/>
                <w:szCs w:val="22"/>
              </w:rPr>
              <w:t> </w:t>
            </w:r>
            <w:r w:rsidRPr="00B41645">
              <w:rPr>
                <w:rFonts w:asciiTheme="minorHAnsi" w:hAnsiTheme="minorHAnsi" w:cstheme="minorHAnsi"/>
                <w:b/>
                <w:bCs/>
                <w:sz w:val="22"/>
                <w:szCs w:val="22"/>
              </w:rPr>
              <w:t>Register</w:t>
            </w:r>
            <w:r w:rsidRPr="00B41645">
              <w:rPr>
                <w:rFonts w:asciiTheme="minorHAnsi" w:hAnsiTheme="minorHAnsi" w:cstheme="minorHAnsi"/>
                <w:sz w:val="22"/>
                <w:szCs w:val="22"/>
              </w:rPr>
              <w:t> your Healthcare Coalition for the exercise at </w:t>
            </w:r>
            <w:hyperlink r:id="rId13" w:tgtFrame="_blank" w:history="1">
              <w:r w:rsidRPr="00B41645">
                <w:rPr>
                  <w:rStyle w:val="Hyperlink"/>
                  <w:rFonts w:asciiTheme="minorHAnsi" w:hAnsiTheme="minorHAnsi" w:cstheme="minorHAnsi"/>
                  <w:sz w:val="22"/>
                  <w:szCs w:val="22"/>
                </w:rPr>
                <w:t>https://umich.qualtrics.com/jfe/form/SV_cYG94ecoU2hzsqy</w:t>
              </w:r>
            </w:hyperlink>
            <w:r w:rsidRPr="00B41645">
              <w:rPr>
                <w:rFonts w:asciiTheme="minorHAnsi" w:hAnsiTheme="minorHAnsi" w:cstheme="minorHAnsi"/>
                <w:sz w:val="22"/>
                <w:szCs w:val="22"/>
              </w:rPr>
              <w:t>  or use this QR code.</w:t>
            </w:r>
          </w:p>
          <w:p w14:paraId="624272F6" w14:textId="77777777" w:rsidR="00B53991" w:rsidRPr="00324634" w:rsidRDefault="00B53991" w:rsidP="009A5301">
            <w:pPr>
              <w:rPr>
                <w:rFonts w:asciiTheme="minorHAnsi" w:hAnsiTheme="minorHAnsi" w:cstheme="minorHAnsi"/>
                <w:sz w:val="22"/>
                <w:szCs w:val="22"/>
              </w:rPr>
            </w:pPr>
          </w:p>
          <w:p w14:paraId="5FCEC5E6" w14:textId="77777777" w:rsidR="00B53991" w:rsidRPr="00324634" w:rsidRDefault="00B53991" w:rsidP="009A5301">
            <w:pPr>
              <w:rPr>
                <w:rFonts w:asciiTheme="minorHAnsi" w:hAnsiTheme="minorHAnsi" w:cstheme="minorHAnsi"/>
                <w:b/>
                <w:bCs/>
                <w:sz w:val="22"/>
                <w:szCs w:val="22"/>
              </w:rPr>
            </w:pPr>
            <w:r w:rsidRPr="00324634">
              <w:rPr>
                <w:rFonts w:asciiTheme="minorHAnsi" w:hAnsiTheme="minorHAnsi" w:cstheme="minorHAnsi"/>
                <w:b/>
                <w:bCs/>
                <w:sz w:val="22"/>
                <w:szCs w:val="22"/>
              </w:rPr>
              <w:t>Training Opportunities:</w:t>
            </w:r>
          </w:p>
          <w:p w14:paraId="48E727A2" w14:textId="7D780413" w:rsidR="00B53991" w:rsidRPr="00324634" w:rsidRDefault="003B6D36" w:rsidP="009A5301">
            <w:pPr>
              <w:rPr>
                <w:rFonts w:asciiTheme="minorHAnsi" w:hAnsiTheme="minorHAnsi" w:cstheme="minorHAnsi"/>
                <w:sz w:val="22"/>
                <w:szCs w:val="22"/>
              </w:rPr>
            </w:pPr>
            <w:r>
              <w:rPr>
                <w:rFonts w:asciiTheme="minorHAnsi" w:hAnsiTheme="minorHAnsi" w:cstheme="minorHAnsi"/>
                <w:sz w:val="22"/>
                <w:szCs w:val="22"/>
              </w:rPr>
              <w:t>NWWIHERC website – ‘Calendar’</w:t>
            </w:r>
          </w:p>
          <w:p w14:paraId="469778DF" w14:textId="77777777" w:rsidR="006648D3" w:rsidRDefault="006648D3" w:rsidP="009A5301">
            <w:pPr>
              <w:rPr>
                <w:rFonts w:asciiTheme="minorHAnsi" w:hAnsiTheme="minorHAnsi" w:cstheme="minorHAnsi"/>
                <w:sz w:val="22"/>
                <w:szCs w:val="22"/>
              </w:rPr>
            </w:pPr>
          </w:p>
          <w:p w14:paraId="2082956A" w14:textId="77777777" w:rsidR="005E6ECF" w:rsidRDefault="005E6ECF" w:rsidP="009A5301">
            <w:pPr>
              <w:rPr>
                <w:rFonts w:asciiTheme="minorHAnsi" w:hAnsiTheme="minorHAnsi" w:cstheme="minorHAnsi"/>
                <w:sz w:val="22"/>
                <w:szCs w:val="22"/>
              </w:rPr>
            </w:pPr>
          </w:p>
          <w:p w14:paraId="58837D63" w14:textId="77777777" w:rsidR="005E6ECF" w:rsidRDefault="005E6ECF" w:rsidP="009A5301">
            <w:pPr>
              <w:rPr>
                <w:rFonts w:asciiTheme="minorHAnsi" w:hAnsiTheme="minorHAnsi" w:cstheme="minorHAnsi"/>
                <w:sz w:val="22"/>
                <w:szCs w:val="22"/>
              </w:rPr>
            </w:pPr>
            <w:r w:rsidRPr="00111F78">
              <w:rPr>
                <w:rFonts w:asciiTheme="minorHAnsi" w:hAnsiTheme="minorHAnsi" w:cstheme="minorHAnsi"/>
                <w:b/>
                <w:bCs/>
                <w:sz w:val="22"/>
                <w:szCs w:val="22"/>
                <w:highlight w:val="yellow"/>
              </w:rPr>
              <w:t>****</w:t>
            </w:r>
            <w:r>
              <w:rPr>
                <w:rFonts w:asciiTheme="minorHAnsi" w:hAnsiTheme="minorHAnsi" w:cstheme="minorHAnsi"/>
                <w:sz w:val="22"/>
                <w:szCs w:val="22"/>
              </w:rPr>
              <w:t xml:space="preserve">If you have staff that would like to get on a distribution list with the HERC the most efficient way is to go to our webpage and </w:t>
            </w:r>
            <w:r w:rsidR="00111F78">
              <w:rPr>
                <w:rFonts w:asciiTheme="minorHAnsi" w:hAnsiTheme="minorHAnsi" w:cstheme="minorHAnsi"/>
                <w:sz w:val="22"/>
                <w:szCs w:val="22"/>
              </w:rPr>
              <w:t xml:space="preserve">have the sign up with the “JOIN NOW” button. It is the best way to keep distribution organized and have them on the newsletters. </w:t>
            </w:r>
          </w:p>
          <w:p w14:paraId="6A3DF484" w14:textId="77777777" w:rsidR="00111F78" w:rsidRDefault="00111F78" w:rsidP="009A5301">
            <w:pPr>
              <w:rPr>
                <w:rFonts w:asciiTheme="minorHAnsi" w:hAnsiTheme="minorHAnsi" w:cstheme="minorHAnsi"/>
                <w:sz w:val="22"/>
                <w:szCs w:val="22"/>
              </w:rPr>
            </w:pPr>
          </w:p>
          <w:p w14:paraId="020BD43F" w14:textId="5787921B" w:rsidR="00111F78" w:rsidRPr="00324634" w:rsidRDefault="00111F78" w:rsidP="009A5301">
            <w:pPr>
              <w:rPr>
                <w:rFonts w:asciiTheme="minorHAnsi" w:hAnsiTheme="minorHAnsi" w:cstheme="minorHAnsi"/>
                <w:sz w:val="22"/>
                <w:szCs w:val="22"/>
              </w:rPr>
            </w:pPr>
            <w:r w:rsidRPr="00111F78">
              <w:rPr>
                <w:rFonts w:asciiTheme="minorHAnsi" w:hAnsiTheme="minorHAnsi" w:cstheme="minorHAnsi"/>
                <w:b/>
                <w:bCs/>
                <w:sz w:val="22"/>
                <w:szCs w:val="22"/>
                <w:highlight w:val="yellow"/>
              </w:rPr>
              <w:t>****</w:t>
            </w:r>
            <w:r>
              <w:rPr>
                <w:rFonts w:asciiTheme="minorHAnsi" w:hAnsiTheme="minorHAnsi" w:cstheme="minorHAnsi"/>
                <w:sz w:val="22"/>
                <w:szCs w:val="22"/>
              </w:rPr>
              <w:t xml:space="preserve">Membership meetings will be every other month on the First Friday of that month. Next meeting will be in March. </w:t>
            </w:r>
          </w:p>
        </w:tc>
        <w:tc>
          <w:tcPr>
            <w:tcW w:w="1808" w:type="dxa"/>
            <w:gridSpan w:val="2"/>
          </w:tcPr>
          <w:p w14:paraId="1ADA1628" w14:textId="2C1E6688" w:rsidR="00271DC4" w:rsidRDefault="00385D7B" w:rsidP="00271DC4">
            <w:pPr>
              <w:rPr>
                <w:rFonts w:ascii="Calibri" w:hAnsi="Calibri" w:cs="Arial"/>
                <w:b/>
                <w:sz w:val="20"/>
                <w:szCs w:val="20"/>
              </w:rPr>
            </w:pPr>
            <w:r>
              <w:rPr>
                <w:rFonts w:ascii="Calibri" w:hAnsi="Calibri" w:cs="Arial"/>
                <w:b/>
                <w:sz w:val="20"/>
                <w:szCs w:val="20"/>
              </w:rPr>
              <w:t>Bob/Brian</w:t>
            </w:r>
          </w:p>
        </w:tc>
      </w:tr>
      <w:tr w:rsidR="00394F5B" w14:paraId="46C1930C" w14:textId="77777777" w:rsidTr="000C25CE">
        <w:trPr>
          <w:trHeight w:val="15103"/>
          <w:jc w:val="center"/>
        </w:trPr>
        <w:tc>
          <w:tcPr>
            <w:tcW w:w="8979" w:type="dxa"/>
            <w:gridSpan w:val="4"/>
          </w:tcPr>
          <w:p w14:paraId="4D609AB1" w14:textId="010EFCE6" w:rsidR="00774C4F" w:rsidRPr="00324634" w:rsidRDefault="00324634" w:rsidP="00774C4F">
            <w:pPr>
              <w:rPr>
                <w:rFonts w:asciiTheme="minorHAnsi" w:hAnsiTheme="minorHAnsi" w:cstheme="minorHAnsi"/>
              </w:rPr>
            </w:pPr>
            <w:r w:rsidRPr="00324634">
              <w:rPr>
                <w:rFonts w:asciiTheme="minorHAnsi" w:hAnsiTheme="minorHAnsi" w:cstheme="minorHAnsi"/>
                <w:b/>
                <w:bCs/>
              </w:rPr>
              <w:t>Project Awareness</w:t>
            </w:r>
            <w:r w:rsidRPr="00324634">
              <w:rPr>
                <w:rFonts w:asciiTheme="minorHAnsi" w:hAnsiTheme="minorHAnsi" w:cstheme="minorHAnsi"/>
              </w:rPr>
              <w:t xml:space="preserve">: Is there a regional project we’re missing?  Are there regional ‘resources’ we are missing?  </w:t>
            </w:r>
            <w:r w:rsidR="00A47079">
              <w:rPr>
                <w:rFonts w:asciiTheme="minorHAnsi" w:hAnsiTheme="minorHAnsi" w:cstheme="minorHAnsi"/>
              </w:rPr>
              <w:t xml:space="preserve">Is there an outside training we can bring in? </w:t>
            </w:r>
            <w:r w:rsidRPr="00324634">
              <w:rPr>
                <w:rFonts w:asciiTheme="minorHAnsi" w:hAnsiTheme="minorHAnsi" w:cstheme="minorHAnsi"/>
              </w:rPr>
              <w:t>We can make budget amendments if we deem a project a priority.</w:t>
            </w:r>
          </w:p>
          <w:p w14:paraId="47761468" w14:textId="77777777" w:rsidR="00774C4F" w:rsidRPr="00324634" w:rsidRDefault="00774C4F" w:rsidP="00774C4F">
            <w:pPr>
              <w:rPr>
                <w:rFonts w:asciiTheme="minorHAnsi" w:hAnsiTheme="minorHAnsi" w:cstheme="minorHAnsi"/>
              </w:rPr>
            </w:pPr>
          </w:p>
          <w:p w14:paraId="633E577B" w14:textId="77777777" w:rsidR="00774C4F" w:rsidRPr="00324634" w:rsidRDefault="00774C4F" w:rsidP="00774C4F">
            <w:pPr>
              <w:rPr>
                <w:rFonts w:asciiTheme="minorHAnsi" w:hAnsiTheme="minorHAnsi" w:cstheme="minorHAnsi"/>
              </w:rPr>
            </w:pPr>
          </w:p>
          <w:p w14:paraId="78B9B68D" w14:textId="77777777" w:rsidR="00774C4F" w:rsidRPr="00324634" w:rsidRDefault="00774C4F" w:rsidP="00774C4F">
            <w:pPr>
              <w:rPr>
                <w:rFonts w:asciiTheme="minorHAnsi" w:hAnsiTheme="minorHAnsi" w:cstheme="minorHAnsi"/>
              </w:rPr>
            </w:pPr>
          </w:p>
          <w:p w14:paraId="35385A20" w14:textId="6F6447DC" w:rsidR="00774C4F" w:rsidRPr="00084C18" w:rsidRDefault="00521ACC" w:rsidP="00774C4F">
            <w:pPr>
              <w:rPr>
                <w:rFonts w:asciiTheme="minorHAnsi" w:hAnsiTheme="minorHAnsi" w:cstheme="minorHAnsi"/>
                <w:b/>
                <w:bCs/>
                <w:u w:val="single"/>
              </w:rPr>
            </w:pPr>
            <w:r w:rsidRPr="00084C18">
              <w:rPr>
                <w:rFonts w:asciiTheme="minorHAnsi" w:hAnsiTheme="minorHAnsi" w:cstheme="minorHAnsi"/>
                <w:b/>
                <w:bCs/>
                <w:u w:val="single"/>
              </w:rPr>
              <w:t>SCHOLARSHIP LIST OF PRE-APPROVED OFFERINGS:</w:t>
            </w:r>
            <w:r w:rsidRPr="00084C18">
              <w:rPr>
                <w:rFonts w:asciiTheme="minorHAnsi" w:hAnsiTheme="minorHAnsi" w:cstheme="minorHAnsi"/>
                <w:b/>
                <w:bCs/>
                <w:u w:val="single"/>
              </w:rPr>
              <w:br/>
            </w:r>
          </w:p>
          <w:p w14:paraId="71BDF8AD"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AEMSA Conference &amp; Expo - Arrowhead EMS Association</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1FF9EC8D"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 xml:space="preserve">Association of Healthcare Emergency Preparedness Professionals Conference </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51F49FAF" w14:textId="230C7300"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 xml:space="preserve">Disaster Recovery Institute International - Associate Healthcare Provider Continuity Professional Certification - </w:t>
            </w:r>
            <w:hyperlink r:id="rId14" w:history="1">
              <w:r w:rsidRPr="00A04C5A">
                <w:rPr>
                  <w:rStyle w:val="Hyperlink"/>
                  <w:rFonts w:asciiTheme="minorHAnsi" w:hAnsiTheme="minorHAnsi" w:cstheme="minorHAnsi"/>
                </w:rPr>
                <w:t>https://drii.org/certification/ahpcp</w:t>
              </w:r>
            </w:hyperlink>
            <w:r w:rsidRPr="00A04C5A">
              <w:rPr>
                <w:rFonts w:asciiTheme="minorHAnsi" w:hAnsiTheme="minorHAnsi" w:cstheme="minorHAnsi"/>
              </w:rPr>
              <w:t xml:space="preserve">   </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309EDAD6" w14:textId="587883A0"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 xml:space="preserve">Disaster Recovery Institute International - Certified Healthcare Provider Continuity Professional Certification - </w:t>
            </w:r>
            <w:hyperlink r:id="rId15" w:history="1">
              <w:r w:rsidRPr="00A04C5A">
                <w:rPr>
                  <w:rStyle w:val="Hyperlink"/>
                  <w:rFonts w:asciiTheme="minorHAnsi" w:hAnsiTheme="minorHAnsi" w:cstheme="minorHAnsi"/>
                </w:rPr>
                <w:t>https://drii.org/certification/chpcp</w:t>
              </w:r>
            </w:hyperlink>
            <w:r w:rsidRPr="00A04C5A">
              <w:rPr>
                <w:rFonts w:asciiTheme="minorHAnsi" w:hAnsiTheme="minorHAnsi" w:cstheme="minorHAnsi"/>
              </w:rPr>
              <w:t xml:space="preserve">  </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593E0A8C"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 xml:space="preserve">Emergency Care and Trauma Care conferences hosted by UW Health, </w:t>
            </w:r>
            <w:proofErr w:type="spellStart"/>
            <w:r w:rsidRPr="00A04C5A">
              <w:rPr>
                <w:rFonts w:asciiTheme="minorHAnsi" w:hAnsiTheme="minorHAnsi" w:cstheme="minorHAnsi"/>
              </w:rPr>
              <w:t>Mercyhealth</w:t>
            </w:r>
            <w:proofErr w:type="spellEnd"/>
            <w:r w:rsidRPr="00A04C5A">
              <w:rPr>
                <w:rFonts w:asciiTheme="minorHAnsi" w:hAnsiTheme="minorHAnsi" w:cstheme="minorHAnsi"/>
              </w:rPr>
              <w:t xml:space="preserve">, and others </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3C278FA6"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FOCUS (Sponsored by WI Division for Quality Assurance) Conference</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54BEB7A2"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 xml:space="preserve">Regional Trauma Advisory Council Conferences offered throughout Wisconsin </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3397A402"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Regional Trauma Conferences</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5B7BB89E"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Rural Trauma Acute Care Surgery Symposium</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346661B6"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 xml:space="preserve">The Joint Commission Emergency Management Conference </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56BF5490"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WALHDAB Operations Conference</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051C032A"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WEM Governor’s Conference on Emergency Management and Homeland Security</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1EB2167C"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WEMA (Wisconsin Emergency Management Association) Conference</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31155DAD"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WEMSA (Wisconsin Emergency Medical Service Association) Conference</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1BB78C64"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WHCA/WiCAL (Wisconsin Health Care Association/Wisconsin Center for Assisted Living) Conference</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6B91AA4C"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WIPSCOM (Wisconsin Public Safety Communications) Conference</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4E3F1ADF"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Wisconsin Active Threat Integrated Response Conference</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65F6C130"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Wisconsin Collegiate Conference on Emergency Management</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465E4905"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Wisconsin League of Nursing Spring Conference</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2A2424F3"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 xml:space="preserve">Wisconsin Public Health Association Conference </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47AA59D7"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WPHA (Wisconsin Public Health Association) Conference</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518146BA" w14:textId="00B90BDE"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 xml:space="preserve">National Conferences; NACCHO, NHCPC, </w:t>
            </w:r>
            <w:proofErr w:type="spellStart"/>
            <w:r w:rsidRPr="00A04C5A">
              <w:rPr>
                <w:rFonts w:asciiTheme="minorHAnsi" w:hAnsiTheme="minorHAnsi" w:cstheme="minorHAnsi"/>
              </w:rPr>
              <w:t>etc</w:t>
            </w:r>
            <w:proofErr w:type="spellEnd"/>
            <w:r w:rsidRPr="00A04C5A">
              <w:rPr>
                <w:rFonts w:asciiTheme="minorHAnsi" w:hAnsiTheme="minorHAnsi" w:cstheme="minorHAnsi"/>
              </w:rPr>
              <w:t>, when they are hosted in Wisconsin)</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67833319"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WEM Sponsored Training (most)</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2F4C24A5"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WEM: Incident Tactical Dispatcher</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17268A43"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WEM: COML - All-Hazards Communications Unit Leader</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3C92E848"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Stepping On: an evidence-based program that is effective and proven to reduce falls in older people living in the community</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6AE5F7FB"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 xml:space="preserve">Pediatric Disaster Response and Emergency Preparedness (TEEX)    </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1367529F"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BDLS/ADLS/CHEC/AHLS/ABLS</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7DD949BE" w14:textId="77777777" w:rsidR="00084C18"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OPEHC Trauma Program - Trauma 101 Course</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148BD1E3" w14:textId="13EEEFC5" w:rsidR="00774C4F" w:rsidRPr="00A04C5A" w:rsidRDefault="00084C18">
            <w:pPr>
              <w:pStyle w:val="ListParagraph"/>
              <w:numPr>
                <w:ilvl w:val="0"/>
                <w:numId w:val="5"/>
              </w:numPr>
              <w:rPr>
                <w:rFonts w:asciiTheme="minorHAnsi" w:hAnsiTheme="minorHAnsi" w:cstheme="minorHAnsi"/>
              </w:rPr>
            </w:pPr>
            <w:r w:rsidRPr="00A04C5A">
              <w:rPr>
                <w:rFonts w:asciiTheme="minorHAnsi" w:hAnsiTheme="minorHAnsi" w:cstheme="minorHAnsi"/>
              </w:rPr>
              <w:t>OPEHC Trauma Program - Trauma 201 Course</w:t>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r w:rsidRPr="00A04C5A">
              <w:rPr>
                <w:rFonts w:asciiTheme="minorHAnsi" w:hAnsiTheme="minorHAnsi" w:cstheme="minorHAnsi"/>
              </w:rPr>
              <w:tab/>
            </w:r>
          </w:p>
          <w:p w14:paraId="337EADB3" w14:textId="33FEFE47" w:rsidR="00774C4F" w:rsidRDefault="002E21BB" w:rsidP="00774C4F">
            <w:pPr>
              <w:rPr>
                <w:rFonts w:asciiTheme="minorHAnsi" w:hAnsiTheme="minorHAnsi" w:cstheme="minorHAnsi"/>
              </w:rPr>
            </w:pPr>
            <w:hyperlink r:id="rId16" w:history="1">
              <w:r w:rsidRPr="002E21BB">
                <w:rPr>
                  <w:rStyle w:val="Hyperlink"/>
                  <w:rFonts w:asciiTheme="minorHAnsi" w:hAnsiTheme="minorHAnsi" w:cstheme="minorHAnsi"/>
                </w:rPr>
                <w:t>Wisconsin Emergency Management</w:t>
              </w:r>
            </w:hyperlink>
          </w:p>
          <w:p w14:paraId="7710E64E" w14:textId="77777777" w:rsidR="002E21BB" w:rsidRDefault="002E21BB" w:rsidP="00774C4F">
            <w:pPr>
              <w:rPr>
                <w:rFonts w:asciiTheme="minorHAnsi" w:hAnsiTheme="minorHAnsi" w:cstheme="minorHAnsi"/>
              </w:rPr>
            </w:pPr>
          </w:p>
          <w:p w14:paraId="2EAAB61A" w14:textId="4F2337ED" w:rsidR="002E21BB" w:rsidRPr="00324634" w:rsidRDefault="00902D36" w:rsidP="00774C4F">
            <w:pPr>
              <w:rPr>
                <w:rFonts w:asciiTheme="minorHAnsi" w:hAnsiTheme="minorHAnsi" w:cstheme="minorHAnsi"/>
              </w:rPr>
            </w:pPr>
            <w:hyperlink r:id="rId17" w:history="1">
              <w:r w:rsidRPr="00902D36">
                <w:rPr>
                  <w:rStyle w:val="Hyperlink"/>
                  <w:rFonts w:asciiTheme="minorHAnsi" w:hAnsiTheme="minorHAnsi" w:cstheme="minorHAnsi"/>
                </w:rPr>
                <w:t>Home - TRAIN Wisconsin - an affiliate of the TRAIN Learning Network powered by the Public Health Foundation</w:t>
              </w:r>
            </w:hyperlink>
          </w:p>
          <w:p w14:paraId="61855BE2" w14:textId="77777777" w:rsidR="00774C4F" w:rsidRPr="00324634" w:rsidRDefault="00774C4F" w:rsidP="00774C4F">
            <w:pPr>
              <w:rPr>
                <w:rFonts w:asciiTheme="minorHAnsi" w:hAnsiTheme="minorHAnsi" w:cstheme="minorHAnsi"/>
              </w:rPr>
            </w:pPr>
          </w:p>
          <w:p w14:paraId="64E9CF58" w14:textId="0BBE52C0" w:rsidR="00774C4F" w:rsidRDefault="003621A1" w:rsidP="00293F8D">
            <w:pPr>
              <w:rPr>
                <w:rFonts w:asciiTheme="minorHAnsi" w:hAnsiTheme="minorHAnsi" w:cstheme="minorHAnsi"/>
              </w:rPr>
            </w:pPr>
            <w:r>
              <w:rPr>
                <w:rFonts w:asciiTheme="minorHAnsi" w:hAnsiTheme="minorHAnsi" w:cstheme="minorHAnsi"/>
              </w:rPr>
              <w:t xml:space="preserve">JUVARE NEW TRAINING RESOURCES – (SPECIFIC TO EMRESOURCE AND EMTRACK) – HERC regions are required to promote and support the Juvare platform resources provided by the state of Wisconsin. To this, the following resources have been added to our ‘Resources Tab’ of our website; </w:t>
            </w:r>
          </w:p>
          <w:p w14:paraId="2A632289" w14:textId="3335ED27" w:rsidR="00C60579" w:rsidRDefault="00C60579" w:rsidP="00C60579">
            <w:pPr>
              <w:pStyle w:val="ListParagraph"/>
              <w:numPr>
                <w:ilvl w:val="0"/>
                <w:numId w:val="9"/>
              </w:numPr>
              <w:rPr>
                <w:rFonts w:asciiTheme="minorHAnsi" w:hAnsiTheme="minorHAnsi" w:cstheme="minorHAnsi"/>
              </w:rPr>
            </w:pPr>
            <w:r w:rsidRPr="00C60579">
              <w:rPr>
                <w:rFonts w:asciiTheme="minorHAnsi" w:hAnsiTheme="minorHAnsi" w:cstheme="minorHAnsi"/>
              </w:rPr>
              <w:t xml:space="preserve">EMResource Training Portal ICS Lunch &amp; Learn Webinar Series EMResource Lunch &amp; Learn </w:t>
            </w:r>
            <w:r w:rsidR="00596306">
              <w:rPr>
                <w:rFonts w:asciiTheme="minorHAnsi" w:hAnsiTheme="minorHAnsi" w:cstheme="minorHAnsi"/>
              </w:rPr>
              <w:t xml:space="preserve">- </w:t>
            </w:r>
            <w:hyperlink r:id="rId18" w:history="1">
              <w:r w:rsidR="00FE7343" w:rsidRPr="00FE7343">
                <w:rPr>
                  <w:rStyle w:val="Hyperlink"/>
                  <w:rFonts w:asciiTheme="minorHAnsi" w:hAnsiTheme="minorHAnsi" w:cstheme="minorHAnsi"/>
                </w:rPr>
                <w:t>Juvare Training Center</w:t>
              </w:r>
            </w:hyperlink>
          </w:p>
          <w:p w14:paraId="72B0B711" w14:textId="12616ABE" w:rsidR="00FE7343" w:rsidRPr="00C60579" w:rsidRDefault="00FE7343" w:rsidP="00C60579">
            <w:pPr>
              <w:pStyle w:val="ListParagraph"/>
              <w:numPr>
                <w:ilvl w:val="0"/>
                <w:numId w:val="9"/>
              </w:numPr>
              <w:rPr>
                <w:rFonts w:asciiTheme="minorHAnsi" w:hAnsiTheme="minorHAnsi" w:cstheme="minorHAnsi"/>
              </w:rPr>
            </w:pPr>
            <w:r>
              <w:rPr>
                <w:rFonts w:asciiTheme="minorHAnsi" w:hAnsiTheme="minorHAnsi" w:cstheme="minorHAnsi"/>
              </w:rPr>
              <w:t xml:space="preserve">EMTrack Training Portal - </w:t>
            </w:r>
            <w:hyperlink r:id="rId19" w:history="1">
              <w:r w:rsidR="0064434B" w:rsidRPr="0064434B">
                <w:rPr>
                  <w:rStyle w:val="Hyperlink"/>
                  <w:rFonts w:asciiTheme="minorHAnsi" w:hAnsiTheme="minorHAnsi" w:cstheme="minorHAnsi"/>
                </w:rPr>
                <w:t>Juvare Training Center</w:t>
              </w:r>
            </w:hyperlink>
          </w:p>
          <w:p w14:paraId="1BCDBDD4" w14:textId="77777777" w:rsidR="00774C4F" w:rsidRPr="00324634" w:rsidRDefault="00774C4F" w:rsidP="00774C4F">
            <w:pPr>
              <w:rPr>
                <w:rFonts w:asciiTheme="minorHAnsi" w:hAnsiTheme="minorHAnsi" w:cstheme="minorHAnsi"/>
              </w:rPr>
            </w:pPr>
          </w:p>
          <w:p w14:paraId="54C43B6C" w14:textId="2C2C3BB6" w:rsidR="00774C4F" w:rsidRPr="00FE6157" w:rsidRDefault="00FE6157" w:rsidP="00774C4F">
            <w:pPr>
              <w:rPr>
                <w:rFonts w:asciiTheme="minorHAnsi" w:hAnsiTheme="minorHAnsi" w:cstheme="minorHAnsi"/>
                <w:b/>
                <w:bCs/>
              </w:rPr>
            </w:pPr>
            <w:r w:rsidRPr="00FE6157">
              <w:rPr>
                <w:rFonts w:asciiTheme="minorHAnsi" w:hAnsiTheme="minorHAnsi" w:cstheme="minorHAnsi"/>
                <w:b/>
                <w:bCs/>
              </w:rPr>
              <w:t>Partner Agency Report Outs:</w:t>
            </w:r>
          </w:p>
          <w:p w14:paraId="3642C632" w14:textId="77777777" w:rsidR="00774C4F" w:rsidRPr="00324634" w:rsidRDefault="00774C4F" w:rsidP="00774C4F">
            <w:pPr>
              <w:rPr>
                <w:rFonts w:asciiTheme="minorHAnsi" w:hAnsiTheme="minorHAnsi" w:cstheme="minorHAnsi"/>
              </w:rPr>
            </w:pPr>
          </w:p>
          <w:p w14:paraId="1716A64C" w14:textId="31F9D176" w:rsidR="00774C4F" w:rsidRDefault="00EA5D0C">
            <w:pPr>
              <w:pStyle w:val="ListParagraph"/>
              <w:numPr>
                <w:ilvl w:val="0"/>
                <w:numId w:val="6"/>
              </w:numPr>
              <w:rPr>
                <w:rFonts w:asciiTheme="minorHAnsi" w:hAnsiTheme="minorHAnsi" w:cstheme="minorHAnsi"/>
              </w:rPr>
            </w:pPr>
            <w:r>
              <w:rPr>
                <w:rFonts w:asciiTheme="minorHAnsi" w:hAnsiTheme="minorHAnsi" w:cstheme="minorHAnsi"/>
              </w:rPr>
              <w:t>WWPHRC</w:t>
            </w:r>
            <w:r w:rsidR="005A3D56">
              <w:rPr>
                <w:rFonts w:asciiTheme="minorHAnsi" w:hAnsiTheme="minorHAnsi" w:cstheme="minorHAnsi"/>
              </w:rPr>
              <w:t xml:space="preserve"> – </w:t>
            </w:r>
          </w:p>
          <w:p w14:paraId="5C68BDE7" w14:textId="57E56659" w:rsidR="00EA5D0C" w:rsidRDefault="00EA5D0C">
            <w:pPr>
              <w:pStyle w:val="ListParagraph"/>
              <w:numPr>
                <w:ilvl w:val="0"/>
                <w:numId w:val="6"/>
              </w:numPr>
              <w:rPr>
                <w:rFonts w:asciiTheme="minorHAnsi" w:hAnsiTheme="minorHAnsi" w:cstheme="minorHAnsi"/>
              </w:rPr>
            </w:pPr>
            <w:r>
              <w:rPr>
                <w:rFonts w:asciiTheme="minorHAnsi" w:hAnsiTheme="minorHAnsi" w:cstheme="minorHAnsi"/>
              </w:rPr>
              <w:t>RTAC</w:t>
            </w:r>
            <w:r w:rsidR="005A3D56">
              <w:rPr>
                <w:rFonts w:asciiTheme="minorHAnsi" w:hAnsiTheme="minorHAnsi" w:cstheme="minorHAnsi"/>
              </w:rPr>
              <w:t xml:space="preserve"> – </w:t>
            </w:r>
          </w:p>
          <w:p w14:paraId="66B50AD6" w14:textId="1BBE0182" w:rsidR="00EA5D0C" w:rsidRDefault="00EA5D0C">
            <w:pPr>
              <w:pStyle w:val="ListParagraph"/>
              <w:numPr>
                <w:ilvl w:val="0"/>
                <w:numId w:val="6"/>
              </w:numPr>
              <w:rPr>
                <w:rFonts w:asciiTheme="minorHAnsi" w:hAnsiTheme="minorHAnsi" w:cstheme="minorHAnsi"/>
              </w:rPr>
            </w:pPr>
            <w:r>
              <w:rPr>
                <w:rFonts w:asciiTheme="minorHAnsi" w:hAnsiTheme="minorHAnsi" w:cstheme="minorHAnsi"/>
              </w:rPr>
              <w:t>WALHDAB</w:t>
            </w:r>
          </w:p>
          <w:p w14:paraId="0BE5BB10" w14:textId="169443F2" w:rsidR="00EA5D0C" w:rsidRDefault="00EA5D0C">
            <w:pPr>
              <w:pStyle w:val="ListParagraph"/>
              <w:numPr>
                <w:ilvl w:val="0"/>
                <w:numId w:val="6"/>
              </w:numPr>
              <w:rPr>
                <w:rFonts w:asciiTheme="minorHAnsi" w:hAnsiTheme="minorHAnsi" w:cstheme="minorHAnsi"/>
              </w:rPr>
            </w:pPr>
            <w:r>
              <w:rPr>
                <w:rFonts w:asciiTheme="minorHAnsi" w:hAnsiTheme="minorHAnsi" w:cstheme="minorHAnsi"/>
              </w:rPr>
              <w:t>WEM</w:t>
            </w:r>
            <w:r w:rsidR="000C25CE">
              <w:rPr>
                <w:rFonts w:asciiTheme="minorHAnsi" w:hAnsiTheme="minorHAnsi" w:cstheme="minorHAnsi"/>
              </w:rPr>
              <w:t xml:space="preserve"> – </w:t>
            </w:r>
          </w:p>
          <w:p w14:paraId="3E5011C4" w14:textId="7A83E468" w:rsidR="000C25CE" w:rsidRDefault="00EA5D0C">
            <w:pPr>
              <w:pStyle w:val="ListParagraph"/>
              <w:numPr>
                <w:ilvl w:val="0"/>
                <w:numId w:val="6"/>
              </w:numPr>
              <w:rPr>
                <w:rFonts w:asciiTheme="minorHAnsi" w:hAnsiTheme="minorHAnsi" w:cstheme="minorHAnsi"/>
              </w:rPr>
            </w:pPr>
            <w:r>
              <w:rPr>
                <w:rFonts w:asciiTheme="minorHAnsi" w:hAnsiTheme="minorHAnsi" w:cstheme="minorHAnsi"/>
              </w:rPr>
              <w:t>Other</w:t>
            </w:r>
            <w:r w:rsidR="000C25CE">
              <w:rPr>
                <w:rFonts w:asciiTheme="minorHAnsi" w:hAnsiTheme="minorHAnsi" w:cstheme="minorHAnsi"/>
              </w:rPr>
              <w:t xml:space="preserve">: </w:t>
            </w:r>
          </w:p>
          <w:p w14:paraId="62E8996B" w14:textId="50FF45B3" w:rsidR="00774C4F" w:rsidRPr="00EA5D0C" w:rsidRDefault="000C25CE">
            <w:pPr>
              <w:pStyle w:val="ListParagraph"/>
              <w:numPr>
                <w:ilvl w:val="0"/>
                <w:numId w:val="6"/>
              </w:numPr>
              <w:rPr>
                <w:rFonts w:asciiTheme="minorHAnsi" w:hAnsiTheme="minorHAnsi" w:cstheme="minorHAnsi"/>
              </w:rPr>
            </w:pPr>
            <w:r>
              <w:rPr>
                <w:rFonts w:asciiTheme="minorHAnsi" w:hAnsiTheme="minorHAnsi" w:cstheme="minorHAnsi"/>
              </w:rPr>
              <w:t xml:space="preserve">Wade – </w:t>
            </w:r>
          </w:p>
        </w:tc>
        <w:tc>
          <w:tcPr>
            <w:tcW w:w="1808" w:type="dxa"/>
            <w:gridSpan w:val="2"/>
          </w:tcPr>
          <w:p w14:paraId="33D6A796" w14:textId="77777777" w:rsidR="00394F5B" w:rsidRDefault="00394F5B" w:rsidP="00394F5B">
            <w:pPr>
              <w:rPr>
                <w:rFonts w:ascii="Calibri" w:hAnsi="Calibri" w:cs="Arial"/>
                <w:b/>
                <w:sz w:val="20"/>
                <w:szCs w:val="20"/>
              </w:rPr>
            </w:pPr>
            <w:r>
              <w:rPr>
                <w:rFonts w:ascii="Calibri" w:hAnsi="Calibri" w:cs="Arial"/>
                <w:b/>
                <w:sz w:val="20"/>
                <w:szCs w:val="20"/>
              </w:rPr>
              <w:t>ALL</w:t>
            </w:r>
          </w:p>
          <w:p w14:paraId="10527790" w14:textId="24399849" w:rsidR="00394F5B" w:rsidRDefault="00394F5B" w:rsidP="00394F5B">
            <w:pPr>
              <w:rPr>
                <w:rFonts w:ascii="Calibri" w:hAnsi="Calibri" w:cs="Arial"/>
                <w:b/>
                <w:sz w:val="20"/>
                <w:szCs w:val="20"/>
              </w:rPr>
            </w:pPr>
          </w:p>
        </w:tc>
      </w:tr>
      <w:tr w:rsidR="00394F5B" w14:paraId="6E4D4748" w14:textId="77777777" w:rsidTr="00B41988">
        <w:trPr>
          <w:trHeight w:val="622"/>
          <w:jc w:val="center"/>
        </w:trPr>
        <w:tc>
          <w:tcPr>
            <w:tcW w:w="10787" w:type="dxa"/>
            <w:gridSpan w:val="6"/>
          </w:tcPr>
          <w:p w14:paraId="6D326AC4" w14:textId="2EECB9DF" w:rsidR="007F37AF" w:rsidRDefault="007F37AF">
            <w:pPr>
              <w:numPr>
                <w:ilvl w:val="0"/>
                <w:numId w:val="2"/>
              </w:numPr>
              <w:rPr>
                <w:rFonts w:ascii="Calibri" w:hAnsi="Calibri" w:cs="Arial"/>
                <w:b/>
                <w:bCs/>
                <w:sz w:val="22"/>
                <w:szCs w:val="22"/>
              </w:rPr>
            </w:pPr>
            <w:r>
              <w:rPr>
                <w:rFonts w:ascii="Calibri" w:hAnsi="Calibri" w:cs="Arial"/>
                <w:b/>
                <w:bCs/>
                <w:sz w:val="22"/>
                <w:szCs w:val="22"/>
              </w:rPr>
              <w:t xml:space="preserve">Motion to Adjourn – </w:t>
            </w:r>
            <w:r w:rsidR="003E78CB">
              <w:rPr>
                <w:rFonts w:ascii="Calibri" w:hAnsi="Calibri" w:cs="Arial"/>
                <w:b/>
                <w:bCs/>
                <w:sz w:val="22"/>
                <w:szCs w:val="22"/>
              </w:rPr>
              <w:t>9:35AM</w:t>
            </w:r>
          </w:p>
          <w:p w14:paraId="04F1C9ED" w14:textId="576816CA" w:rsidR="00394F5B" w:rsidRDefault="00394F5B">
            <w:pPr>
              <w:numPr>
                <w:ilvl w:val="0"/>
                <w:numId w:val="2"/>
              </w:numPr>
              <w:rPr>
                <w:rFonts w:ascii="Calibri" w:hAnsi="Calibri" w:cs="Arial"/>
                <w:b/>
                <w:bCs/>
                <w:sz w:val="22"/>
                <w:szCs w:val="22"/>
              </w:rPr>
            </w:pPr>
            <w:r>
              <w:rPr>
                <w:rFonts w:ascii="Calibri" w:hAnsi="Calibri" w:cs="Arial"/>
                <w:b/>
                <w:bCs/>
                <w:sz w:val="22"/>
                <w:szCs w:val="22"/>
              </w:rPr>
              <w:t>Next Meeting:</w:t>
            </w:r>
            <w:r w:rsidRPr="00964818">
              <w:rPr>
                <w:rFonts w:ascii="Calibri" w:hAnsi="Calibri" w:cs="Arial"/>
                <w:b/>
                <w:bCs/>
                <w:sz w:val="22"/>
                <w:szCs w:val="22"/>
              </w:rPr>
              <w:t xml:space="preserve"> </w:t>
            </w:r>
            <w:r w:rsidR="00B05AE0">
              <w:rPr>
                <w:rFonts w:ascii="Calibri" w:hAnsi="Calibri" w:cs="Arial"/>
                <w:b/>
                <w:bCs/>
                <w:color w:val="EE0000"/>
                <w:sz w:val="22"/>
                <w:szCs w:val="22"/>
              </w:rPr>
              <w:t>TBD based on BP3 Cooperative Grant being awarded. We are planning for a ‘gap’ period. Staying connected to our website, newsletter and FB page are your best options for staying informed.  You can always reach out directly to Brian</w:t>
            </w:r>
            <w:r w:rsidR="00FC1706">
              <w:rPr>
                <w:rFonts w:ascii="Calibri" w:hAnsi="Calibri" w:cs="Arial"/>
                <w:b/>
                <w:bCs/>
                <w:sz w:val="22"/>
                <w:szCs w:val="22"/>
              </w:rPr>
              <w:t xml:space="preserve"> </w:t>
            </w:r>
          </w:p>
          <w:p w14:paraId="532F9355" w14:textId="29DDB09B" w:rsidR="00EC1DA1" w:rsidRDefault="00E532BF" w:rsidP="00EC1DA1">
            <w:pPr>
              <w:numPr>
                <w:ilvl w:val="1"/>
                <w:numId w:val="2"/>
              </w:numPr>
              <w:rPr>
                <w:rFonts w:ascii="Calibri" w:hAnsi="Calibri" w:cs="Arial"/>
                <w:b/>
                <w:bCs/>
                <w:sz w:val="22"/>
                <w:szCs w:val="22"/>
              </w:rPr>
            </w:pPr>
            <w:hyperlink r:id="rId20" w:history="1">
              <w:r w:rsidRPr="00E532BF">
                <w:rPr>
                  <w:rStyle w:val="Hyperlink"/>
                  <w:rFonts w:ascii="Calibri" w:hAnsi="Calibri" w:cs="Arial"/>
                  <w:b/>
                  <w:bCs/>
                  <w:sz w:val="22"/>
                  <w:szCs w:val="22"/>
                </w:rPr>
                <w:t>NW Wisconsin Healthcare Emergency Readiness Coalition (HERC)</w:t>
              </w:r>
            </w:hyperlink>
          </w:p>
          <w:p w14:paraId="6D30F76B" w14:textId="79AF1621" w:rsidR="00E532BF" w:rsidRDefault="00E532BF" w:rsidP="00EC1DA1">
            <w:pPr>
              <w:numPr>
                <w:ilvl w:val="1"/>
                <w:numId w:val="2"/>
              </w:numPr>
              <w:rPr>
                <w:rFonts w:ascii="Calibri" w:hAnsi="Calibri" w:cs="Arial"/>
                <w:b/>
                <w:bCs/>
                <w:sz w:val="22"/>
                <w:szCs w:val="22"/>
              </w:rPr>
            </w:pPr>
            <w:r>
              <w:rPr>
                <w:rFonts w:ascii="Calibri" w:hAnsi="Calibri" w:cs="Arial"/>
                <w:b/>
                <w:bCs/>
                <w:sz w:val="22"/>
                <w:szCs w:val="22"/>
              </w:rPr>
              <w:t xml:space="preserve">Facebook - </w:t>
            </w:r>
            <w:hyperlink r:id="rId21" w:history="1">
              <w:r w:rsidR="0006170C" w:rsidRPr="0006170C">
                <w:rPr>
                  <w:rStyle w:val="Hyperlink"/>
                  <w:rFonts w:ascii="Calibri" w:hAnsi="Calibri" w:cs="Arial"/>
                  <w:b/>
                  <w:bCs/>
                  <w:sz w:val="22"/>
                  <w:szCs w:val="22"/>
                </w:rPr>
                <w:t>Facebook</w:t>
              </w:r>
            </w:hyperlink>
            <w:r w:rsidR="0006170C">
              <w:rPr>
                <w:rFonts w:ascii="Calibri" w:hAnsi="Calibri" w:cs="Arial"/>
                <w:b/>
                <w:bCs/>
                <w:sz w:val="22"/>
                <w:szCs w:val="22"/>
              </w:rPr>
              <w:t xml:space="preserve"> (</w:t>
            </w:r>
            <w:r w:rsidR="0006170C" w:rsidRPr="0006170C">
              <w:rPr>
                <w:rFonts w:ascii="Calibri" w:hAnsi="Calibri" w:cs="Arial"/>
                <w:b/>
                <w:bCs/>
                <w:sz w:val="22"/>
                <w:szCs w:val="22"/>
              </w:rPr>
              <w:t>NW Wisconsin Healthcare Emergency Readiness Coalition</w:t>
            </w:r>
            <w:r w:rsidR="0006170C">
              <w:rPr>
                <w:rFonts w:ascii="Calibri" w:hAnsi="Calibri" w:cs="Arial"/>
                <w:b/>
                <w:bCs/>
                <w:sz w:val="22"/>
                <w:szCs w:val="22"/>
              </w:rPr>
              <w:t>)</w:t>
            </w:r>
          </w:p>
          <w:p w14:paraId="72562819" w14:textId="2E5160A4" w:rsidR="005758DE" w:rsidRPr="00B62879" w:rsidRDefault="005758DE" w:rsidP="00A8765E">
            <w:pPr>
              <w:ind w:left="1800"/>
              <w:rPr>
                <w:rFonts w:ascii="Calibri" w:hAnsi="Calibri" w:cs="Arial"/>
                <w:b/>
                <w:bCs/>
                <w:sz w:val="22"/>
                <w:szCs w:val="22"/>
              </w:rPr>
            </w:pPr>
          </w:p>
        </w:tc>
      </w:tr>
      <w:tr w:rsidR="00394F5B" w14:paraId="1C4C9A64" w14:textId="77777777" w:rsidTr="005A61A5">
        <w:trPr>
          <w:jc w:val="center"/>
        </w:trPr>
        <w:tc>
          <w:tcPr>
            <w:tcW w:w="6503" w:type="dxa"/>
          </w:tcPr>
          <w:p w14:paraId="2CDF18EE" w14:textId="61F0A059" w:rsidR="00394F5B" w:rsidRPr="00107BC1" w:rsidRDefault="00394F5B" w:rsidP="00394F5B">
            <w:pPr>
              <w:rPr>
                <w:rFonts w:ascii="Calibri" w:hAnsi="Calibri" w:cs="Arial"/>
                <w:b/>
                <w:bCs/>
                <w:sz w:val="20"/>
                <w:szCs w:val="20"/>
              </w:rPr>
            </w:pPr>
            <w:r>
              <w:rPr>
                <w:rFonts w:ascii="Calibri" w:hAnsi="Calibri" w:cs="Arial"/>
                <w:b/>
                <w:bCs/>
                <w:color w:val="FF0000"/>
                <w:sz w:val="20"/>
                <w:szCs w:val="20"/>
              </w:rPr>
              <w:t xml:space="preserve">7.  Health and Safety Message: </w:t>
            </w:r>
            <w:r>
              <w:rPr>
                <w:rFonts w:ascii="Calibri" w:hAnsi="Calibri" w:cs="Arial"/>
                <w:b/>
                <w:bCs/>
                <w:sz w:val="20"/>
                <w:szCs w:val="20"/>
              </w:rPr>
              <w:t xml:space="preserve"> Pay attention to your stress levels and reach out if you are struggling! </w:t>
            </w:r>
          </w:p>
          <w:p w14:paraId="1A9C4A23" w14:textId="77777777" w:rsidR="00394F5B" w:rsidRPr="00F47214" w:rsidRDefault="00394F5B" w:rsidP="00394F5B">
            <w:pPr>
              <w:rPr>
                <w:rFonts w:ascii="Calibri" w:hAnsi="Calibri" w:cs="Arial"/>
                <w:b/>
                <w:bCs/>
                <w:sz w:val="22"/>
                <w:szCs w:val="22"/>
              </w:rPr>
            </w:pPr>
          </w:p>
        </w:tc>
        <w:tc>
          <w:tcPr>
            <w:tcW w:w="4284" w:type="dxa"/>
            <w:gridSpan w:val="5"/>
          </w:tcPr>
          <w:p w14:paraId="78D4F1C9" w14:textId="56850268" w:rsidR="00394F5B" w:rsidRPr="00F47214" w:rsidRDefault="00394F5B" w:rsidP="00394F5B">
            <w:pPr>
              <w:jc w:val="both"/>
              <w:rPr>
                <w:rFonts w:ascii="Calibri" w:hAnsi="Calibri" w:cs="Arial"/>
                <w:b/>
                <w:bCs/>
                <w:sz w:val="22"/>
                <w:szCs w:val="22"/>
              </w:rPr>
            </w:pPr>
            <w:r>
              <w:rPr>
                <w:rFonts w:ascii="Calibri" w:hAnsi="Calibri" w:cs="Arial"/>
                <w:b/>
                <w:bCs/>
                <w:color w:val="FF0000"/>
                <w:sz w:val="20"/>
                <w:szCs w:val="20"/>
              </w:rPr>
              <w:t xml:space="preserve">8.  Weather forecast for specified Operational Period:  </w:t>
            </w:r>
            <w:r>
              <w:rPr>
                <w:rFonts w:ascii="Calibri" w:hAnsi="Calibri" w:cs="Arial"/>
                <w:sz w:val="20"/>
                <w:szCs w:val="20"/>
              </w:rPr>
              <w:t xml:space="preserve">Visit </w:t>
            </w:r>
            <w:hyperlink r:id="rId22" w:history="1">
              <w:r w:rsidRPr="00477A13">
                <w:rPr>
                  <w:rStyle w:val="Hyperlink"/>
                  <w:rFonts w:ascii="Calibri" w:hAnsi="Calibri" w:cs="Arial"/>
                  <w:sz w:val="20"/>
                  <w:szCs w:val="20"/>
                </w:rPr>
                <w:t>www.weather.com</w:t>
              </w:r>
            </w:hyperlink>
            <w:r>
              <w:rPr>
                <w:rFonts w:ascii="Calibri" w:hAnsi="Calibri" w:cs="Arial"/>
                <w:sz w:val="20"/>
                <w:szCs w:val="20"/>
              </w:rPr>
              <w:t xml:space="preserve"> for up-to-date weather information.  </w:t>
            </w:r>
          </w:p>
        </w:tc>
      </w:tr>
      <w:tr w:rsidR="00394F5B" w14:paraId="699BEE9D" w14:textId="77777777" w:rsidTr="005A61A5">
        <w:trPr>
          <w:jc w:val="center"/>
        </w:trPr>
        <w:tc>
          <w:tcPr>
            <w:tcW w:w="6538" w:type="dxa"/>
            <w:gridSpan w:val="2"/>
          </w:tcPr>
          <w:p w14:paraId="41CBB73C" w14:textId="77777777" w:rsidR="00394F5B" w:rsidRDefault="00394F5B" w:rsidP="00394F5B">
            <w:pPr>
              <w:ind w:left="34"/>
              <w:rPr>
                <w:rFonts w:ascii="Calibri" w:hAnsi="Calibri" w:cs="Arial"/>
                <w:b/>
                <w:bCs/>
                <w:color w:val="FF0000"/>
                <w:sz w:val="20"/>
                <w:szCs w:val="20"/>
              </w:rPr>
            </w:pPr>
            <w:r>
              <w:rPr>
                <w:rFonts w:ascii="Calibri" w:hAnsi="Calibri" w:cs="Arial"/>
                <w:b/>
                <w:bCs/>
                <w:color w:val="FF0000"/>
                <w:sz w:val="20"/>
                <w:szCs w:val="20"/>
              </w:rPr>
              <w:t xml:space="preserve">9.  Attachments: </w:t>
            </w:r>
          </w:p>
          <w:p w14:paraId="3F414885" w14:textId="77777777" w:rsidR="00394F5B" w:rsidRDefault="00394F5B" w:rsidP="00394F5B">
            <w:pPr>
              <w:ind w:left="34"/>
              <w:rPr>
                <w:rFonts w:ascii="Calibri" w:hAnsi="Calibri" w:cs="Arial"/>
                <w:b/>
                <w:bCs/>
                <w:sz w:val="20"/>
                <w:szCs w:val="20"/>
              </w:rPr>
            </w:pPr>
          </w:p>
        </w:tc>
        <w:tc>
          <w:tcPr>
            <w:tcW w:w="4249" w:type="dxa"/>
            <w:gridSpan w:val="4"/>
          </w:tcPr>
          <w:p w14:paraId="4687FA58" w14:textId="03F8E247" w:rsidR="00394F5B" w:rsidRDefault="00394F5B" w:rsidP="00394F5B">
            <w:pPr>
              <w:rPr>
                <w:rFonts w:ascii="Calibri" w:hAnsi="Calibri" w:cs="Arial"/>
                <w:sz w:val="20"/>
                <w:szCs w:val="20"/>
              </w:rPr>
            </w:pPr>
            <w:r>
              <w:rPr>
                <w:rFonts w:ascii="Calibri" w:hAnsi="Calibri" w:cs="Arial"/>
                <w:b/>
                <w:bCs/>
                <w:color w:val="FF0000"/>
                <w:sz w:val="20"/>
                <w:szCs w:val="20"/>
              </w:rPr>
              <w:t xml:space="preserve">10.  Future Agenda Items:  </w:t>
            </w:r>
            <w:r w:rsidR="00A8765E" w:rsidRPr="00A8765E">
              <w:rPr>
                <w:rFonts w:ascii="Calibri" w:hAnsi="Calibri" w:cs="Arial"/>
                <w:b/>
                <w:bCs/>
                <w:color w:val="000000" w:themeColor="text1"/>
                <w:sz w:val="20"/>
                <w:szCs w:val="20"/>
              </w:rPr>
              <w:t>MRCC formalization in BP3</w:t>
            </w:r>
          </w:p>
        </w:tc>
      </w:tr>
      <w:tr w:rsidR="00394F5B" w14:paraId="0A0AF108" w14:textId="77777777" w:rsidTr="005A61A5">
        <w:trPr>
          <w:trHeight w:val="287"/>
          <w:jc w:val="center"/>
        </w:trPr>
        <w:tc>
          <w:tcPr>
            <w:tcW w:w="6538" w:type="dxa"/>
            <w:gridSpan w:val="2"/>
          </w:tcPr>
          <w:p w14:paraId="1E1DE56A" w14:textId="77777777" w:rsidR="00394F5B" w:rsidRDefault="00394F5B" w:rsidP="00394F5B">
            <w:pPr>
              <w:rPr>
                <w:rFonts w:ascii="Calibri" w:hAnsi="Calibri" w:cs="Arial"/>
                <w:b/>
                <w:bCs/>
                <w:color w:val="FF0000"/>
                <w:sz w:val="20"/>
                <w:szCs w:val="20"/>
              </w:rPr>
            </w:pPr>
            <w:r>
              <w:rPr>
                <w:rFonts w:ascii="Calibri" w:hAnsi="Calibri" w:cs="Arial"/>
                <w:b/>
                <w:bCs/>
                <w:color w:val="FF0000"/>
                <w:sz w:val="20"/>
                <w:szCs w:val="20"/>
              </w:rPr>
              <w:t xml:space="preserve">11.  Prepared by (Planning Section Chief): </w:t>
            </w:r>
          </w:p>
          <w:p w14:paraId="7BF6C7F4" w14:textId="38C86D32" w:rsidR="00394F5B" w:rsidRPr="00D06B09" w:rsidRDefault="00394F5B" w:rsidP="00394F5B">
            <w:pPr>
              <w:rPr>
                <w:rFonts w:ascii="Calibri" w:hAnsi="Calibri" w:cs="Arial"/>
                <w:bCs/>
                <w:sz w:val="20"/>
                <w:szCs w:val="20"/>
              </w:rPr>
            </w:pPr>
            <w:r>
              <w:rPr>
                <w:rFonts w:ascii="Calibri" w:hAnsi="Calibri" w:cs="Arial"/>
                <w:sz w:val="20"/>
                <w:szCs w:val="20"/>
              </w:rPr>
              <w:tab/>
            </w:r>
            <w:r w:rsidR="00832171">
              <w:rPr>
                <w:rFonts w:ascii="Calibri" w:hAnsi="Calibri" w:cs="Arial"/>
                <w:sz w:val="20"/>
                <w:szCs w:val="20"/>
              </w:rPr>
              <w:t>Brian Kaczmarski</w:t>
            </w:r>
          </w:p>
        </w:tc>
        <w:tc>
          <w:tcPr>
            <w:tcW w:w="4249" w:type="dxa"/>
            <w:gridSpan w:val="4"/>
          </w:tcPr>
          <w:p w14:paraId="4561E18A" w14:textId="77777777" w:rsidR="00394F5B" w:rsidRDefault="00394F5B" w:rsidP="00394F5B">
            <w:pPr>
              <w:rPr>
                <w:rFonts w:ascii="Calibri" w:hAnsi="Calibri" w:cs="Arial"/>
                <w:b/>
                <w:bCs/>
                <w:color w:val="FF0000"/>
                <w:sz w:val="20"/>
                <w:szCs w:val="20"/>
              </w:rPr>
            </w:pPr>
            <w:r>
              <w:rPr>
                <w:rFonts w:ascii="Calibri" w:hAnsi="Calibri" w:cs="Arial"/>
                <w:b/>
                <w:bCs/>
                <w:color w:val="FF0000"/>
                <w:sz w:val="20"/>
                <w:szCs w:val="20"/>
              </w:rPr>
              <w:t xml:space="preserve">12. Approved by (Joint Command): </w:t>
            </w:r>
          </w:p>
          <w:p w14:paraId="57163563" w14:textId="761C1B57" w:rsidR="00394F5B" w:rsidRPr="00D06B09" w:rsidRDefault="004779D2" w:rsidP="00394F5B">
            <w:pPr>
              <w:rPr>
                <w:rFonts w:ascii="Calibri" w:hAnsi="Calibri" w:cs="Arial"/>
                <w:bCs/>
                <w:sz w:val="20"/>
                <w:szCs w:val="20"/>
              </w:rPr>
            </w:pPr>
            <w:r>
              <w:rPr>
                <w:rFonts w:ascii="Calibri" w:hAnsi="Calibri" w:cs="Arial"/>
                <w:bCs/>
                <w:sz w:val="20"/>
                <w:szCs w:val="20"/>
              </w:rPr>
              <w:t>Bob Lindberg and Brian Kaczmarski</w:t>
            </w:r>
          </w:p>
        </w:tc>
      </w:tr>
    </w:tbl>
    <w:p w14:paraId="60CD801E" w14:textId="77777777" w:rsidR="0098411F" w:rsidRDefault="0098411F" w:rsidP="009F141A">
      <w:pPr>
        <w:rPr>
          <w:rFonts w:ascii="Calibri" w:hAnsi="Calibri"/>
          <w:sz w:val="18"/>
          <w:szCs w:val="18"/>
        </w:rPr>
      </w:pPr>
    </w:p>
    <w:sectPr w:rsidR="0098411F" w:rsidSect="00233DFF">
      <w:pgSz w:w="12240" w:h="15840" w:code="1"/>
      <w:pgMar w:top="547" w:right="1008" w:bottom="36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3A5C9" w14:textId="77777777" w:rsidR="00C0442C" w:rsidRDefault="00C0442C">
      <w:r>
        <w:separator/>
      </w:r>
    </w:p>
  </w:endnote>
  <w:endnote w:type="continuationSeparator" w:id="0">
    <w:p w14:paraId="383BE2E2" w14:textId="77777777" w:rsidR="00C0442C" w:rsidRDefault="00C04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42ED0" w14:textId="77777777" w:rsidR="00C0442C" w:rsidRDefault="00C0442C">
      <w:r>
        <w:separator/>
      </w:r>
    </w:p>
  </w:footnote>
  <w:footnote w:type="continuationSeparator" w:id="0">
    <w:p w14:paraId="50BC8D51" w14:textId="77777777" w:rsidR="00C0442C" w:rsidRDefault="00C044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8"/>
    <w:lvl w:ilvl="0">
      <w:start w:val="1"/>
      <w:numFmt w:val="upperRoman"/>
      <w:lvlText w:val="%1."/>
      <w:lvlJc w:val="left"/>
      <w:pPr>
        <w:tabs>
          <w:tab w:val="num" w:pos="720"/>
        </w:tabs>
        <w:ind w:left="720" w:hanging="720"/>
      </w:pPr>
    </w:lvl>
  </w:abstractNum>
  <w:abstractNum w:abstractNumId="1" w15:restartNumberingAfterBreak="0">
    <w:nsid w:val="12D7734B"/>
    <w:multiLevelType w:val="hybridMultilevel"/>
    <w:tmpl w:val="21340D66"/>
    <w:lvl w:ilvl="0" w:tplc="04090001">
      <w:start w:val="1"/>
      <w:numFmt w:val="bullet"/>
      <w:lvlText w:val=""/>
      <w:lvlJc w:val="left"/>
      <w:pPr>
        <w:tabs>
          <w:tab w:val="num" w:pos="1080"/>
        </w:tabs>
        <w:ind w:left="1080" w:hanging="360"/>
      </w:pPr>
      <w:rPr>
        <w:rFonts w:ascii="Symbol" w:hAnsi="Symbol" w:hint="default"/>
        <w:b/>
        <w:i w:val="0"/>
        <w:color w:val="auto"/>
        <w:sz w:val="22"/>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4EC2C77"/>
    <w:multiLevelType w:val="hybridMultilevel"/>
    <w:tmpl w:val="16226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E76DC7"/>
    <w:multiLevelType w:val="hybridMultilevel"/>
    <w:tmpl w:val="6FA46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6D40EB"/>
    <w:multiLevelType w:val="hybridMultilevel"/>
    <w:tmpl w:val="89AE5C20"/>
    <w:lvl w:ilvl="0" w:tplc="6432671C">
      <w:start w:val="1"/>
      <w:numFmt w:val="upperRoman"/>
      <w:pStyle w:val="Heading8"/>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AFA26D4E">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B054EE1"/>
    <w:multiLevelType w:val="hybridMultilevel"/>
    <w:tmpl w:val="7AB854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281664D"/>
    <w:multiLevelType w:val="hybridMultilevel"/>
    <w:tmpl w:val="DAB877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1D340B"/>
    <w:multiLevelType w:val="hybridMultilevel"/>
    <w:tmpl w:val="A4CEF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5826E1"/>
    <w:multiLevelType w:val="hybridMultilevel"/>
    <w:tmpl w:val="5ED0C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125B7E"/>
    <w:multiLevelType w:val="hybridMultilevel"/>
    <w:tmpl w:val="686C813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0251045">
    <w:abstractNumId w:val="4"/>
  </w:num>
  <w:num w:numId="2" w16cid:durableId="1385332553">
    <w:abstractNumId w:val="1"/>
  </w:num>
  <w:num w:numId="3" w16cid:durableId="269435753">
    <w:abstractNumId w:val="9"/>
  </w:num>
  <w:num w:numId="4" w16cid:durableId="390157345">
    <w:abstractNumId w:val="5"/>
  </w:num>
  <w:num w:numId="5" w16cid:durableId="1494375175">
    <w:abstractNumId w:val="7"/>
  </w:num>
  <w:num w:numId="6" w16cid:durableId="1954483706">
    <w:abstractNumId w:val="6"/>
  </w:num>
  <w:num w:numId="7" w16cid:durableId="965237407">
    <w:abstractNumId w:val="3"/>
  </w:num>
  <w:num w:numId="8" w16cid:durableId="1584417240">
    <w:abstractNumId w:val="2"/>
  </w:num>
  <w:num w:numId="9" w16cid:durableId="55713162">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6AA"/>
    <w:rsid w:val="00001969"/>
    <w:rsid w:val="0000207E"/>
    <w:rsid w:val="0000230E"/>
    <w:rsid w:val="00002D03"/>
    <w:rsid w:val="0001069E"/>
    <w:rsid w:val="000128EC"/>
    <w:rsid w:val="00013E21"/>
    <w:rsid w:val="000143C8"/>
    <w:rsid w:val="0001508A"/>
    <w:rsid w:val="00015FE8"/>
    <w:rsid w:val="00022D55"/>
    <w:rsid w:val="000239B5"/>
    <w:rsid w:val="00024787"/>
    <w:rsid w:val="00026CBD"/>
    <w:rsid w:val="000301B8"/>
    <w:rsid w:val="00032B17"/>
    <w:rsid w:val="00033315"/>
    <w:rsid w:val="00034B0C"/>
    <w:rsid w:val="00036CD6"/>
    <w:rsid w:val="00036F69"/>
    <w:rsid w:val="000414A0"/>
    <w:rsid w:val="00042B6E"/>
    <w:rsid w:val="00043C39"/>
    <w:rsid w:val="00043D9A"/>
    <w:rsid w:val="00044846"/>
    <w:rsid w:val="00045326"/>
    <w:rsid w:val="00045962"/>
    <w:rsid w:val="00050F15"/>
    <w:rsid w:val="000520D1"/>
    <w:rsid w:val="00055C76"/>
    <w:rsid w:val="0005618E"/>
    <w:rsid w:val="0006170C"/>
    <w:rsid w:val="00062103"/>
    <w:rsid w:val="000627FF"/>
    <w:rsid w:val="00062F14"/>
    <w:rsid w:val="00063787"/>
    <w:rsid w:val="00063E03"/>
    <w:rsid w:val="0006611E"/>
    <w:rsid w:val="00071BE8"/>
    <w:rsid w:val="00073852"/>
    <w:rsid w:val="00075D65"/>
    <w:rsid w:val="00076673"/>
    <w:rsid w:val="00084C18"/>
    <w:rsid w:val="00084FB0"/>
    <w:rsid w:val="000901ED"/>
    <w:rsid w:val="00091B9A"/>
    <w:rsid w:val="000920C5"/>
    <w:rsid w:val="000952CA"/>
    <w:rsid w:val="000A2623"/>
    <w:rsid w:val="000A343A"/>
    <w:rsid w:val="000A5D7C"/>
    <w:rsid w:val="000A5FDE"/>
    <w:rsid w:val="000B3E44"/>
    <w:rsid w:val="000B4714"/>
    <w:rsid w:val="000B518E"/>
    <w:rsid w:val="000B5571"/>
    <w:rsid w:val="000C0086"/>
    <w:rsid w:val="000C1186"/>
    <w:rsid w:val="000C25CE"/>
    <w:rsid w:val="000C28DE"/>
    <w:rsid w:val="000C3007"/>
    <w:rsid w:val="000C4385"/>
    <w:rsid w:val="000D02BD"/>
    <w:rsid w:val="000D0BC8"/>
    <w:rsid w:val="000D2C25"/>
    <w:rsid w:val="000D6D81"/>
    <w:rsid w:val="000D7EC1"/>
    <w:rsid w:val="000D7FEE"/>
    <w:rsid w:val="000E0C87"/>
    <w:rsid w:val="000E15A5"/>
    <w:rsid w:val="000E3665"/>
    <w:rsid w:val="000E676F"/>
    <w:rsid w:val="000E6A0A"/>
    <w:rsid w:val="000F2A28"/>
    <w:rsid w:val="000F38D3"/>
    <w:rsid w:val="000F47CD"/>
    <w:rsid w:val="000F5C77"/>
    <w:rsid w:val="000F7B7C"/>
    <w:rsid w:val="000F7C86"/>
    <w:rsid w:val="00101C26"/>
    <w:rsid w:val="001027BD"/>
    <w:rsid w:val="001031C1"/>
    <w:rsid w:val="00106F66"/>
    <w:rsid w:val="00107BC1"/>
    <w:rsid w:val="00107FC1"/>
    <w:rsid w:val="00110377"/>
    <w:rsid w:val="00110D6D"/>
    <w:rsid w:val="00111F78"/>
    <w:rsid w:val="00112D2F"/>
    <w:rsid w:val="00116C16"/>
    <w:rsid w:val="00122EFA"/>
    <w:rsid w:val="00122F8C"/>
    <w:rsid w:val="00125553"/>
    <w:rsid w:val="00126DDF"/>
    <w:rsid w:val="0013013A"/>
    <w:rsid w:val="0013024A"/>
    <w:rsid w:val="00130861"/>
    <w:rsid w:val="001308FB"/>
    <w:rsid w:val="001337E0"/>
    <w:rsid w:val="00135ACE"/>
    <w:rsid w:val="00135D41"/>
    <w:rsid w:val="00136D02"/>
    <w:rsid w:val="001373BD"/>
    <w:rsid w:val="00140D31"/>
    <w:rsid w:val="001425BE"/>
    <w:rsid w:val="001446B4"/>
    <w:rsid w:val="00147510"/>
    <w:rsid w:val="00151954"/>
    <w:rsid w:val="001532E8"/>
    <w:rsid w:val="001569FB"/>
    <w:rsid w:val="001631FA"/>
    <w:rsid w:val="001648BA"/>
    <w:rsid w:val="00165639"/>
    <w:rsid w:val="00166386"/>
    <w:rsid w:val="00167134"/>
    <w:rsid w:val="001675F7"/>
    <w:rsid w:val="00170B22"/>
    <w:rsid w:val="00171B84"/>
    <w:rsid w:val="00173D2C"/>
    <w:rsid w:val="00176908"/>
    <w:rsid w:val="001773B4"/>
    <w:rsid w:val="0018512B"/>
    <w:rsid w:val="00186AD4"/>
    <w:rsid w:val="00190850"/>
    <w:rsid w:val="001916A8"/>
    <w:rsid w:val="001944BC"/>
    <w:rsid w:val="00194FF3"/>
    <w:rsid w:val="00197C7B"/>
    <w:rsid w:val="001A0360"/>
    <w:rsid w:val="001A21EE"/>
    <w:rsid w:val="001A2378"/>
    <w:rsid w:val="001A6756"/>
    <w:rsid w:val="001A70CD"/>
    <w:rsid w:val="001B3DD8"/>
    <w:rsid w:val="001B5B93"/>
    <w:rsid w:val="001B675D"/>
    <w:rsid w:val="001B68F3"/>
    <w:rsid w:val="001B7FC1"/>
    <w:rsid w:val="001C03E1"/>
    <w:rsid w:val="001C2C77"/>
    <w:rsid w:val="001C2D7E"/>
    <w:rsid w:val="001C2FC7"/>
    <w:rsid w:val="001C5148"/>
    <w:rsid w:val="001C7AF6"/>
    <w:rsid w:val="001D02C0"/>
    <w:rsid w:val="001D1F46"/>
    <w:rsid w:val="001D3E5B"/>
    <w:rsid w:val="001D6A8F"/>
    <w:rsid w:val="001D7766"/>
    <w:rsid w:val="001E2D0B"/>
    <w:rsid w:val="001E5D58"/>
    <w:rsid w:val="001E5DBD"/>
    <w:rsid w:val="001E6E0A"/>
    <w:rsid w:val="001E7225"/>
    <w:rsid w:val="001F1F46"/>
    <w:rsid w:val="001F2DC4"/>
    <w:rsid w:val="001F5E73"/>
    <w:rsid w:val="00200000"/>
    <w:rsid w:val="00200655"/>
    <w:rsid w:val="00200E7B"/>
    <w:rsid w:val="002077A5"/>
    <w:rsid w:val="00212CBE"/>
    <w:rsid w:val="002143C1"/>
    <w:rsid w:val="0021790D"/>
    <w:rsid w:val="00221325"/>
    <w:rsid w:val="00225232"/>
    <w:rsid w:val="00230422"/>
    <w:rsid w:val="00232930"/>
    <w:rsid w:val="00233DFF"/>
    <w:rsid w:val="00234159"/>
    <w:rsid w:val="00235F56"/>
    <w:rsid w:val="00236694"/>
    <w:rsid w:val="00236BA4"/>
    <w:rsid w:val="0024284C"/>
    <w:rsid w:val="00242BD1"/>
    <w:rsid w:val="0024330A"/>
    <w:rsid w:val="002434B1"/>
    <w:rsid w:val="00245562"/>
    <w:rsid w:val="00247024"/>
    <w:rsid w:val="00247554"/>
    <w:rsid w:val="00247F75"/>
    <w:rsid w:val="00251BE4"/>
    <w:rsid w:val="00252E23"/>
    <w:rsid w:val="00263A1F"/>
    <w:rsid w:val="0026482B"/>
    <w:rsid w:val="00271865"/>
    <w:rsid w:val="00271DC4"/>
    <w:rsid w:val="00272957"/>
    <w:rsid w:val="00277319"/>
    <w:rsid w:val="0028054E"/>
    <w:rsid w:val="002825F2"/>
    <w:rsid w:val="00283D5C"/>
    <w:rsid w:val="00284AC5"/>
    <w:rsid w:val="002908EC"/>
    <w:rsid w:val="00292A2B"/>
    <w:rsid w:val="00293F8D"/>
    <w:rsid w:val="0029425E"/>
    <w:rsid w:val="0029504E"/>
    <w:rsid w:val="0029519D"/>
    <w:rsid w:val="002A1DBA"/>
    <w:rsid w:val="002A3689"/>
    <w:rsid w:val="002A579D"/>
    <w:rsid w:val="002B0195"/>
    <w:rsid w:val="002B1200"/>
    <w:rsid w:val="002B24D6"/>
    <w:rsid w:val="002B4660"/>
    <w:rsid w:val="002B62BC"/>
    <w:rsid w:val="002C1FEE"/>
    <w:rsid w:val="002C4547"/>
    <w:rsid w:val="002C611D"/>
    <w:rsid w:val="002C7307"/>
    <w:rsid w:val="002D6C80"/>
    <w:rsid w:val="002E21BB"/>
    <w:rsid w:val="002E6E5F"/>
    <w:rsid w:val="002E703B"/>
    <w:rsid w:val="002E757C"/>
    <w:rsid w:val="002F10AE"/>
    <w:rsid w:val="002F590D"/>
    <w:rsid w:val="00303427"/>
    <w:rsid w:val="003037B4"/>
    <w:rsid w:val="003038D4"/>
    <w:rsid w:val="0030462E"/>
    <w:rsid w:val="0030508D"/>
    <w:rsid w:val="003065B4"/>
    <w:rsid w:val="00307A33"/>
    <w:rsid w:val="003109E0"/>
    <w:rsid w:val="00311075"/>
    <w:rsid w:val="003130F4"/>
    <w:rsid w:val="0031522C"/>
    <w:rsid w:val="003165A3"/>
    <w:rsid w:val="003176BD"/>
    <w:rsid w:val="0032086A"/>
    <w:rsid w:val="00321607"/>
    <w:rsid w:val="00324634"/>
    <w:rsid w:val="00326CF2"/>
    <w:rsid w:val="003346B4"/>
    <w:rsid w:val="00334843"/>
    <w:rsid w:val="00334B68"/>
    <w:rsid w:val="00337611"/>
    <w:rsid w:val="00340195"/>
    <w:rsid w:val="00342423"/>
    <w:rsid w:val="00343A95"/>
    <w:rsid w:val="0034770F"/>
    <w:rsid w:val="00347CC2"/>
    <w:rsid w:val="0035424D"/>
    <w:rsid w:val="003566FE"/>
    <w:rsid w:val="00356EA4"/>
    <w:rsid w:val="003571FE"/>
    <w:rsid w:val="0036004A"/>
    <w:rsid w:val="003621A1"/>
    <w:rsid w:val="0036514E"/>
    <w:rsid w:val="003712AC"/>
    <w:rsid w:val="00371711"/>
    <w:rsid w:val="003774C5"/>
    <w:rsid w:val="00383264"/>
    <w:rsid w:val="00383F39"/>
    <w:rsid w:val="003853AE"/>
    <w:rsid w:val="00385CE9"/>
    <w:rsid w:val="00385D7B"/>
    <w:rsid w:val="00385DC5"/>
    <w:rsid w:val="00390119"/>
    <w:rsid w:val="00393AAE"/>
    <w:rsid w:val="00394F5B"/>
    <w:rsid w:val="003A02DF"/>
    <w:rsid w:val="003A0648"/>
    <w:rsid w:val="003A492F"/>
    <w:rsid w:val="003A493A"/>
    <w:rsid w:val="003A50A3"/>
    <w:rsid w:val="003A67C7"/>
    <w:rsid w:val="003B044D"/>
    <w:rsid w:val="003B08CC"/>
    <w:rsid w:val="003B0DC5"/>
    <w:rsid w:val="003B66F7"/>
    <w:rsid w:val="003B6980"/>
    <w:rsid w:val="003B6CBC"/>
    <w:rsid w:val="003B6D36"/>
    <w:rsid w:val="003B77EA"/>
    <w:rsid w:val="003B7B14"/>
    <w:rsid w:val="003C0406"/>
    <w:rsid w:val="003C06EE"/>
    <w:rsid w:val="003C2FE6"/>
    <w:rsid w:val="003C38F5"/>
    <w:rsid w:val="003C3C81"/>
    <w:rsid w:val="003C4185"/>
    <w:rsid w:val="003C4596"/>
    <w:rsid w:val="003C720E"/>
    <w:rsid w:val="003D625C"/>
    <w:rsid w:val="003D6276"/>
    <w:rsid w:val="003D68FC"/>
    <w:rsid w:val="003D6A40"/>
    <w:rsid w:val="003E3665"/>
    <w:rsid w:val="003E78CB"/>
    <w:rsid w:val="003F0FFF"/>
    <w:rsid w:val="003F2479"/>
    <w:rsid w:val="003F3776"/>
    <w:rsid w:val="003F3D9A"/>
    <w:rsid w:val="003F56DA"/>
    <w:rsid w:val="003F5F95"/>
    <w:rsid w:val="003F784C"/>
    <w:rsid w:val="0040659B"/>
    <w:rsid w:val="00406E7F"/>
    <w:rsid w:val="00413E39"/>
    <w:rsid w:val="0041454A"/>
    <w:rsid w:val="00417318"/>
    <w:rsid w:val="0041762A"/>
    <w:rsid w:val="0042117F"/>
    <w:rsid w:val="0042304A"/>
    <w:rsid w:val="00430828"/>
    <w:rsid w:val="00435DDB"/>
    <w:rsid w:val="00441E15"/>
    <w:rsid w:val="00443456"/>
    <w:rsid w:val="00455678"/>
    <w:rsid w:val="00457C57"/>
    <w:rsid w:val="0046542E"/>
    <w:rsid w:val="004659EB"/>
    <w:rsid w:val="00466EDF"/>
    <w:rsid w:val="0047185D"/>
    <w:rsid w:val="00472D09"/>
    <w:rsid w:val="00475D9D"/>
    <w:rsid w:val="004779D2"/>
    <w:rsid w:val="00482C25"/>
    <w:rsid w:val="00485B4D"/>
    <w:rsid w:val="00486D19"/>
    <w:rsid w:val="0049428C"/>
    <w:rsid w:val="004953C8"/>
    <w:rsid w:val="00496C5A"/>
    <w:rsid w:val="004A1DC5"/>
    <w:rsid w:val="004A410A"/>
    <w:rsid w:val="004A6DE9"/>
    <w:rsid w:val="004A7220"/>
    <w:rsid w:val="004B14E1"/>
    <w:rsid w:val="004B3400"/>
    <w:rsid w:val="004B3B69"/>
    <w:rsid w:val="004B4C19"/>
    <w:rsid w:val="004B5916"/>
    <w:rsid w:val="004B6DD9"/>
    <w:rsid w:val="004C1C6E"/>
    <w:rsid w:val="004C1FC8"/>
    <w:rsid w:val="004C212E"/>
    <w:rsid w:val="004C4432"/>
    <w:rsid w:val="004C450C"/>
    <w:rsid w:val="004C67DA"/>
    <w:rsid w:val="004C7165"/>
    <w:rsid w:val="004C7881"/>
    <w:rsid w:val="004D0BA2"/>
    <w:rsid w:val="004D2884"/>
    <w:rsid w:val="004D3F89"/>
    <w:rsid w:val="004D4575"/>
    <w:rsid w:val="004D51B9"/>
    <w:rsid w:val="004D5F12"/>
    <w:rsid w:val="004E04FE"/>
    <w:rsid w:val="004E2A4C"/>
    <w:rsid w:val="004E3D97"/>
    <w:rsid w:val="004E4C91"/>
    <w:rsid w:val="004E55DA"/>
    <w:rsid w:val="004E75E4"/>
    <w:rsid w:val="004F165D"/>
    <w:rsid w:val="004F28AF"/>
    <w:rsid w:val="004F4C80"/>
    <w:rsid w:val="004F4C9D"/>
    <w:rsid w:val="0050047D"/>
    <w:rsid w:val="00500694"/>
    <w:rsid w:val="0050411D"/>
    <w:rsid w:val="00504C00"/>
    <w:rsid w:val="00504F72"/>
    <w:rsid w:val="0050548A"/>
    <w:rsid w:val="00507752"/>
    <w:rsid w:val="00507798"/>
    <w:rsid w:val="00510143"/>
    <w:rsid w:val="00512ECA"/>
    <w:rsid w:val="0051313D"/>
    <w:rsid w:val="005202B6"/>
    <w:rsid w:val="00521ACC"/>
    <w:rsid w:val="00523A9F"/>
    <w:rsid w:val="00524261"/>
    <w:rsid w:val="0052479C"/>
    <w:rsid w:val="00525432"/>
    <w:rsid w:val="005275B7"/>
    <w:rsid w:val="00537BFD"/>
    <w:rsid w:val="00537EF6"/>
    <w:rsid w:val="005421D4"/>
    <w:rsid w:val="00543D2B"/>
    <w:rsid w:val="005440C2"/>
    <w:rsid w:val="00546D4F"/>
    <w:rsid w:val="00552CFC"/>
    <w:rsid w:val="0055500B"/>
    <w:rsid w:val="00556084"/>
    <w:rsid w:val="00556D74"/>
    <w:rsid w:val="00561212"/>
    <w:rsid w:val="00562803"/>
    <w:rsid w:val="00563B59"/>
    <w:rsid w:val="00564878"/>
    <w:rsid w:val="00564965"/>
    <w:rsid w:val="0056547C"/>
    <w:rsid w:val="005716E7"/>
    <w:rsid w:val="005750FF"/>
    <w:rsid w:val="005758DE"/>
    <w:rsid w:val="00575D76"/>
    <w:rsid w:val="005769E3"/>
    <w:rsid w:val="005831AC"/>
    <w:rsid w:val="005833FF"/>
    <w:rsid w:val="0058400C"/>
    <w:rsid w:val="00584834"/>
    <w:rsid w:val="00587F90"/>
    <w:rsid w:val="00591A67"/>
    <w:rsid w:val="005942C1"/>
    <w:rsid w:val="00595FD2"/>
    <w:rsid w:val="00596306"/>
    <w:rsid w:val="005A3D56"/>
    <w:rsid w:val="005A444D"/>
    <w:rsid w:val="005A61A5"/>
    <w:rsid w:val="005A7419"/>
    <w:rsid w:val="005B0BD1"/>
    <w:rsid w:val="005B3DB0"/>
    <w:rsid w:val="005B5584"/>
    <w:rsid w:val="005B67DC"/>
    <w:rsid w:val="005C43C4"/>
    <w:rsid w:val="005C4472"/>
    <w:rsid w:val="005C61FC"/>
    <w:rsid w:val="005D1146"/>
    <w:rsid w:val="005D4E94"/>
    <w:rsid w:val="005D528F"/>
    <w:rsid w:val="005D6B4C"/>
    <w:rsid w:val="005D73E8"/>
    <w:rsid w:val="005E1B08"/>
    <w:rsid w:val="005E6ECF"/>
    <w:rsid w:val="005E7682"/>
    <w:rsid w:val="005F0C8D"/>
    <w:rsid w:val="005F1217"/>
    <w:rsid w:val="005F14B5"/>
    <w:rsid w:val="005F18BF"/>
    <w:rsid w:val="005F23E3"/>
    <w:rsid w:val="005F7A29"/>
    <w:rsid w:val="00600395"/>
    <w:rsid w:val="006014E1"/>
    <w:rsid w:val="006016DF"/>
    <w:rsid w:val="00601744"/>
    <w:rsid w:val="00606392"/>
    <w:rsid w:val="00607801"/>
    <w:rsid w:val="0061016E"/>
    <w:rsid w:val="00614359"/>
    <w:rsid w:val="00614BEF"/>
    <w:rsid w:val="00615549"/>
    <w:rsid w:val="00615FF3"/>
    <w:rsid w:val="00620189"/>
    <w:rsid w:val="00622CAD"/>
    <w:rsid w:val="006268F5"/>
    <w:rsid w:val="00633CAD"/>
    <w:rsid w:val="006376CC"/>
    <w:rsid w:val="006423C9"/>
    <w:rsid w:val="0064434B"/>
    <w:rsid w:val="0064523C"/>
    <w:rsid w:val="0064666E"/>
    <w:rsid w:val="00646BD2"/>
    <w:rsid w:val="00647EAB"/>
    <w:rsid w:val="00651A4D"/>
    <w:rsid w:val="006523EB"/>
    <w:rsid w:val="00653208"/>
    <w:rsid w:val="00654126"/>
    <w:rsid w:val="00655671"/>
    <w:rsid w:val="006608E6"/>
    <w:rsid w:val="00661CD2"/>
    <w:rsid w:val="00663898"/>
    <w:rsid w:val="006648D3"/>
    <w:rsid w:val="00671C8B"/>
    <w:rsid w:val="006735C3"/>
    <w:rsid w:val="00674331"/>
    <w:rsid w:val="006752CC"/>
    <w:rsid w:val="0067565C"/>
    <w:rsid w:val="0068022A"/>
    <w:rsid w:val="00681570"/>
    <w:rsid w:val="00683108"/>
    <w:rsid w:val="00683A69"/>
    <w:rsid w:val="00685BAA"/>
    <w:rsid w:val="006867D9"/>
    <w:rsid w:val="00686854"/>
    <w:rsid w:val="006872D9"/>
    <w:rsid w:val="006877C3"/>
    <w:rsid w:val="00687B7F"/>
    <w:rsid w:val="00687CAC"/>
    <w:rsid w:val="006948CF"/>
    <w:rsid w:val="00694D5E"/>
    <w:rsid w:val="00694D7E"/>
    <w:rsid w:val="006961F1"/>
    <w:rsid w:val="006A423D"/>
    <w:rsid w:val="006A5529"/>
    <w:rsid w:val="006B067D"/>
    <w:rsid w:val="006B59A2"/>
    <w:rsid w:val="006B7AD7"/>
    <w:rsid w:val="006B7E23"/>
    <w:rsid w:val="006C0655"/>
    <w:rsid w:val="006C177C"/>
    <w:rsid w:val="006C475E"/>
    <w:rsid w:val="006C6C9C"/>
    <w:rsid w:val="006C7056"/>
    <w:rsid w:val="006C7459"/>
    <w:rsid w:val="006C7BF0"/>
    <w:rsid w:val="006D021A"/>
    <w:rsid w:val="006D291A"/>
    <w:rsid w:val="006D3A33"/>
    <w:rsid w:val="006D557E"/>
    <w:rsid w:val="006D6FC3"/>
    <w:rsid w:val="006D752E"/>
    <w:rsid w:val="006E41AE"/>
    <w:rsid w:val="006E425C"/>
    <w:rsid w:val="006F3BF4"/>
    <w:rsid w:val="006F4904"/>
    <w:rsid w:val="006F6AFE"/>
    <w:rsid w:val="00703D91"/>
    <w:rsid w:val="007047A1"/>
    <w:rsid w:val="00704B89"/>
    <w:rsid w:val="00705D8F"/>
    <w:rsid w:val="00706903"/>
    <w:rsid w:val="00707E32"/>
    <w:rsid w:val="0071033E"/>
    <w:rsid w:val="007115DB"/>
    <w:rsid w:val="007121E5"/>
    <w:rsid w:val="00712574"/>
    <w:rsid w:val="00722FCC"/>
    <w:rsid w:val="00723678"/>
    <w:rsid w:val="00723DC5"/>
    <w:rsid w:val="00724CF4"/>
    <w:rsid w:val="00727AD9"/>
    <w:rsid w:val="0073267A"/>
    <w:rsid w:val="00734151"/>
    <w:rsid w:val="00736FC3"/>
    <w:rsid w:val="007377DB"/>
    <w:rsid w:val="00741C36"/>
    <w:rsid w:val="00744BBE"/>
    <w:rsid w:val="00745CD9"/>
    <w:rsid w:val="00760B18"/>
    <w:rsid w:val="007653BF"/>
    <w:rsid w:val="00773045"/>
    <w:rsid w:val="00773A6F"/>
    <w:rsid w:val="00774776"/>
    <w:rsid w:val="00774C4F"/>
    <w:rsid w:val="00775D44"/>
    <w:rsid w:val="00781068"/>
    <w:rsid w:val="00782AD4"/>
    <w:rsid w:val="007877E2"/>
    <w:rsid w:val="00791C6A"/>
    <w:rsid w:val="00796855"/>
    <w:rsid w:val="007A04F7"/>
    <w:rsid w:val="007A26D2"/>
    <w:rsid w:val="007A4786"/>
    <w:rsid w:val="007A5AD1"/>
    <w:rsid w:val="007B0097"/>
    <w:rsid w:val="007B0099"/>
    <w:rsid w:val="007B0FC2"/>
    <w:rsid w:val="007B2E5F"/>
    <w:rsid w:val="007B5006"/>
    <w:rsid w:val="007B55AC"/>
    <w:rsid w:val="007C3DC3"/>
    <w:rsid w:val="007C7D43"/>
    <w:rsid w:val="007D1CFD"/>
    <w:rsid w:val="007D39A2"/>
    <w:rsid w:val="007D69C7"/>
    <w:rsid w:val="007D76AC"/>
    <w:rsid w:val="007E0351"/>
    <w:rsid w:val="007E297C"/>
    <w:rsid w:val="007E65AB"/>
    <w:rsid w:val="007F0815"/>
    <w:rsid w:val="007F0DF2"/>
    <w:rsid w:val="007F37AF"/>
    <w:rsid w:val="007F46E7"/>
    <w:rsid w:val="007F7CB9"/>
    <w:rsid w:val="0080221A"/>
    <w:rsid w:val="00802608"/>
    <w:rsid w:val="00802D92"/>
    <w:rsid w:val="00805585"/>
    <w:rsid w:val="00806DFE"/>
    <w:rsid w:val="0080772F"/>
    <w:rsid w:val="00812B4D"/>
    <w:rsid w:val="00813A12"/>
    <w:rsid w:val="00814259"/>
    <w:rsid w:val="00817752"/>
    <w:rsid w:val="008221CA"/>
    <w:rsid w:val="00822E94"/>
    <w:rsid w:val="00822EC4"/>
    <w:rsid w:val="008242E4"/>
    <w:rsid w:val="00824E85"/>
    <w:rsid w:val="00824FA4"/>
    <w:rsid w:val="008261E8"/>
    <w:rsid w:val="00831729"/>
    <w:rsid w:val="00832171"/>
    <w:rsid w:val="00834D9C"/>
    <w:rsid w:val="008373FC"/>
    <w:rsid w:val="00840140"/>
    <w:rsid w:val="00841D99"/>
    <w:rsid w:val="008428D3"/>
    <w:rsid w:val="0084604D"/>
    <w:rsid w:val="00850CAD"/>
    <w:rsid w:val="008517C3"/>
    <w:rsid w:val="00851B9D"/>
    <w:rsid w:val="00853A20"/>
    <w:rsid w:val="00855A80"/>
    <w:rsid w:val="0086139F"/>
    <w:rsid w:val="00863D74"/>
    <w:rsid w:val="00865111"/>
    <w:rsid w:val="00867AE9"/>
    <w:rsid w:val="00867F04"/>
    <w:rsid w:val="0087183E"/>
    <w:rsid w:val="008739CB"/>
    <w:rsid w:val="00876AFB"/>
    <w:rsid w:val="0088019C"/>
    <w:rsid w:val="0088425C"/>
    <w:rsid w:val="00884F26"/>
    <w:rsid w:val="0088592F"/>
    <w:rsid w:val="008903B7"/>
    <w:rsid w:val="00890FAA"/>
    <w:rsid w:val="00893C9D"/>
    <w:rsid w:val="00893FA0"/>
    <w:rsid w:val="00895197"/>
    <w:rsid w:val="0089581C"/>
    <w:rsid w:val="00897E63"/>
    <w:rsid w:val="008A3869"/>
    <w:rsid w:val="008A3B7D"/>
    <w:rsid w:val="008A3E18"/>
    <w:rsid w:val="008A420A"/>
    <w:rsid w:val="008A668A"/>
    <w:rsid w:val="008A7272"/>
    <w:rsid w:val="008A7FE0"/>
    <w:rsid w:val="008B011D"/>
    <w:rsid w:val="008B72BF"/>
    <w:rsid w:val="008C0837"/>
    <w:rsid w:val="008C273A"/>
    <w:rsid w:val="008C2B9E"/>
    <w:rsid w:val="008C44EB"/>
    <w:rsid w:val="008C4D23"/>
    <w:rsid w:val="008C7062"/>
    <w:rsid w:val="008C7BE1"/>
    <w:rsid w:val="008D0351"/>
    <w:rsid w:val="008D4EB0"/>
    <w:rsid w:val="008D5A49"/>
    <w:rsid w:val="008D5EAC"/>
    <w:rsid w:val="008D6115"/>
    <w:rsid w:val="008D7A49"/>
    <w:rsid w:val="008F0743"/>
    <w:rsid w:val="008F1708"/>
    <w:rsid w:val="008F5741"/>
    <w:rsid w:val="008F5FE0"/>
    <w:rsid w:val="008F6572"/>
    <w:rsid w:val="008F7E78"/>
    <w:rsid w:val="00901701"/>
    <w:rsid w:val="0090236A"/>
    <w:rsid w:val="00902D36"/>
    <w:rsid w:val="00911C80"/>
    <w:rsid w:val="00912259"/>
    <w:rsid w:val="0091319E"/>
    <w:rsid w:val="00913541"/>
    <w:rsid w:val="0091428B"/>
    <w:rsid w:val="0091541B"/>
    <w:rsid w:val="009203CB"/>
    <w:rsid w:val="009214C1"/>
    <w:rsid w:val="0092426E"/>
    <w:rsid w:val="00924930"/>
    <w:rsid w:val="00924A37"/>
    <w:rsid w:val="00924DBE"/>
    <w:rsid w:val="0092510B"/>
    <w:rsid w:val="00925D20"/>
    <w:rsid w:val="00927018"/>
    <w:rsid w:val="009356E0"/>
    <w:rsid w:val="00937F69"/>
    <w:rsid w:val="009420A6"/>
    <w:rsid w:val="00943B30"/>
    <w:rsid w:val="009460A0"/>
    <w:rsid w:val="009461E1"/>
    <w:rsid w:val="00950240"/>
    <w:rsid w:val="0095062C"/>
    <w:rsid w:val="0095178D"/>
    <w:rsid w:val="00951C81"/>
    <w:rsid w:val="0095238D"/>
    <w:rsid w:val="00954E45"/>
    <w:rsid w:val="00960EF6"/>
    <w:rsid w:val="00961A11"/>
    <w:rsid w:val="00961E43"/>
    <w:rsid w:val="00962EC9"/>
    <w:rsid w:val="009643E8"/>
    <w:rsid w:val="00964818"/>
    <w:rsid w:val="00964A10"/>
    <w:rsid w:val="00964CD4"/>
    <w:rsid w:val="0097200E"/>
    <w:rsid w:val="00975576"/>
    <w:rsid w:val="0098411F"/>
    <w:rsid w:val="009847A7"/>
    <w:rsid w:val="00985358"/>
    <w:rsid w:val="0098576F"/>
    <w:rsid w:val="00985B8A"/>
    <w:rsid w:val="00985DA9"/>
    <w:rsid w:val="00986434"/>
    <w:rsid w:val="009865FB"/>
    <w:rsid w:val="009909E3"/>
    <w:rsid w:val="0099219D"/>
    <w:rsid w:val="009924AE"/>
    <w:rsid w:val="00993E79"/>
    <w:rsid w:val="00997E36"/>
    <w:rsid w:val="009A3EBE"/>
    <w:rsid w:val="009A3F29"/>
    <w:rsid w:val="009A5301"/>
    <w:rsid w:val="009A56C9"/>
    <w:rsid w:val="009B3AB1"/>
    <w:rsid w:val="009B4C48"/>
    <w:rsid w:val="009C1851"/>
    <w:rsid w:val="009C26A6"/>
    <w:rsid w:val="009C75BB"/>
    <w:rsid w:val="009C75E6"/>
    <w:rsid w:val="009D27EA"/>
    <w:rsid w:val="009D2A4C"/>
    <w:rsid w:val="009D35E2"/>
    <w:rsid w:val="009D3690"/>
    <w:rsid w:val="009D4826"/>
    <w:rsid w:val="009E4D1D"/>
    <w:rsid w:val="009E609E"/>
    <w:rsid w:val="009F141A"/>
    <w:rsid w:val="009F44A5"/>
    <w:rsid w:val="009F4D8F"/>
    <w:rsid w:val="009F549D"/>
    <w:rsid w:val="009F5C65"/>
    <w:rsid w:val="009F5F9F"/>
    <w:rsid w:val="00A004B4"/>
    <w:rsid w:val="00A01463"/>
    <w:rsid w:val="00A01D9E"/>
    <w:rsid w:val="00A0267E"/>
    <w:rsid w:val="00A03B72"/>
    <w:rsid w:val="00A04C5A"/>
    <w:rsid w:val="00A10291"/>
    <w:rsid w:val="00A10A36"/>
    <w:rsid w:val="00A10CD7"/>
    <w:rsid w:val="00A14B7A"/>
    <w:rsid w:val="00A14BDF"/>
    <w:rsid w:val="00A161F0"/>
    <w:rsid w:val="00A171D8"/>
    <w:rsid w:val="00A176C4"/>
    <w:rsid w:val="00A2452A"/>
    <w:rsid w:val="00A246FC"/>
    <w:rsid w:val="00A310F3"/>
    <w:rsid w:val="00A32272"/>
    <w:rsid w:val="00A32401"/>
    <w:rsid w:val="00A336C8"/>
    <w:rsid w:val="00A351C2"/>
    <w:rsid w:val="00A37D45"/>
    <w:rsid w:val="00A43964"/>
    <w:rsid w:val="00A46954"/>
    <w:rsid w:val="00A47079"/>
    <w:rsid w:val="00A47DED"/>
    <w:rsid w:val="00A53F68"/>
    <w:rsid w:val="00A57900"/>
    <w:rsid w:val="00A61F28"/>
    <w:rsid w:val="00A67E37"/>
    <w:rsid w:val="00A75CB3"/>
    <w:rsid w:val="00A7684F"/>
    <w:rsid w:val="00A76AA2"/>
    <w:rsid w:val="00A76CB1"/>
    <w:rsid w:val="00A7700E"/>
    <w:rsid w:val="00A77BBF"/>
    <w:rsid w:val="00A82A2E"/>
    <w:rsid w:val="00A86258"/>
    <w:rsid w:val="00A870CC"/>
    <w:rsid w:val="00A8765E"/>
    <w:rsid w:val="00A9288A"/>
    <w:rsid w:val="00AA0F3B"/>
    <w:rsid w:val="00AA1984"/>
    <w:rsid w:val="00AA1D5E"/>
    <w:rsid w:val="00AA640F"/>
    <w:rsid w:val="00AB1248"/>
    <w:rsid w:val="00AB18B1"/>
    <w:rsid w:val="00AB4095"/>
    <w:rsid w:val="00AB5200"/>
    <w:rsid w:val="00AC19D5"/>
    <w:rsid w:val="00AC5B7E"/>
    <w:rsid w:val="00AC6F63"/>
    <w:rsid w:val="00AC7F50"/>
    <w:rsid w:val="00AD09DD"/>
    <w:rsid w:val="00AD0E33"/>
    <w:rsid w:val="00AD1D04"/>
    <w:rsid w:val="00AD2ECF"/>
    <w:rsid w:val="00AE0347"/>
    <w:rsid w:val="00AE0699"/>
    <w:rsid w:val="00AE3FC1"/>
    <w:rsid w:val="00AE6E46"/>
    <w:rsid w:val="00AF147D"/>
    <w:rsid w:val="00AF2F36"/>
    <w:rsid w:val="00AF7DAF"/>
    <w:rsid w:val="00B03DFE"/>
    <w:rsid w:val="00B05AE0"/>
    <w:rsid w:val="00B07186"/>
    <w:rsid w:val="00B11A90"/>
    <w:rsid w:val="00B16396"/>
    <w:rsid w:val="00B16A35"/>
    <w:rsid w:val="00B16FF0"/>
    <w:rsid w:val="00B221D9"/>
    <w:rsid w:val="00B26512"/>
    <w:rsid w:val="00B3061D"/>
    <w:rsid w:val="00B308F6"/>
    <w:rsid w:val="00B3117A"/>
    <w:rsid w:val="00B3380C"/>
    <w:rsid w:val="00B33E79"/>
    <w:rsid w:val="00B358E9"/>
    <w:rsid w:val="00B3768B"/>
    <w:rsid w:val="00B37E39"/>
    <w:rsid w:val="00B404DC"/>
    <w:rsid w:val="00B40532"/>
    <w:rsid w:val="00B409A3"/>
    <w:rsid w:val="00B41645"/>
    <w:rsid w:val="00B41988"/>
    <w:rsid w:val="00B41D92"/>
    <w:rsid w:val="00B42D57"/>
    <w:rsid w:val="00B42F7B"/>
    <w:rsid w:val="00B46EFA"/>
    <w:rsid w:val="00B47936"/>
    <w:rsid w:val="00B5291F"/>
    <w:rsid w:val="00B52F12"/>
    <w:rsid w:val="00B53991"/>
    <w:rsid w:val="00B550BA"/>
    <w:rsid w:val="00B56990"/>
    <w:rsid w:val="00B60000"/>
    <w:rsid w:val="00B6086C"/>
    <w:rsid w:val="00B60E0E"/>
    <w:rsid w:val="00B61738"/>
    <w:rsid w:val="00B624F0"/>
    <w:rsid w:val="00B62879"/>
    <w:rsid w:val="00B64B6D"/>
    <w:rsid w:val="00B7062E"/>
    <w:rsid w:val="00B70AF5"/>
    <w:rsid w:val="00B72DD6"/>
    <w:rsid w:val="00B731ED"/>
    <w:rsid w:val="00B80B39"/>
    <w:rsid w:val="00B82720"/>
    <w:rsid w:val="00B8693E"/>
    <w:rsid w:val="00B91A3B"/>
    <w:rsid w:val="00B91E25"/>
    <w:rsid w:val="00B9438E"/>
    <w:rsid w:val="00B952EA"/>
    <w:rsid w:val="00B95D3F"/>
    <w:rsid w:val="00B96B5A"/>
    <w:rsid w:val="00BA1577"/>
    <w:rsid w:val="00BA4081"/>
    <w:rsid w:val="00BB041E"/>
    <w:rsid w:val="00BB0633"/>
    <w:rsid w:val="00BB0CE8"/>
    <w:rsid w:val="00BC1DB9"/>
    <w:rsid w:val="00BC2F31"/>
    <w:rsid w:val="00BC4780"/>
    <w:rsid w:val="00BD2808"/>
    <w:rsid w:val="00BD5C19"/>
    <w:rsid w:val="00BD7F9B"/>
    <w:rsid w:val="00BE034B"/>
    <w:rsid w:val="00BE08E0"/>
    <w:rsid w:val="00BE1E31"/>
    <w:rsid w:val="00BE2B9B"/>
    <w:rsid w:val="00BE34D6"/>
    <w:rsid w:val="00BE3E1D"/>
    <w:rsid w:val="00BE3ED2"/>
    <w:rsid w:val="00BE3FE3"/>
    <w:rsid w:val="00BF01AE"/>
    <w:rsid w:val="00BF0A92"/>
    <w:rsid w:val="00BF2252"/>
    <w:rsid w:val="00BF5A71"/>
    <w:rsid w:val="00BF6123"/>
    <w:rsid w:val="00BF6E06"/>
    <w:rsid w:val="00C00F39"/>
    <w:rsid w:val="00C0442C"/>
    <w:rsid w:val="00C0531A"/>
    <w:rsid w:val="00C071C0"/>
    <w:rsid w:val="00C07E9E"/>
    <w:rsid w:val="00C106B5"/>
    <w:rsid w:val="00C10C64"/>
    <w:rsid w:val="00C14CA1"/>
    <w:rsid w:val="00C17D25"/>
    <w:rsid w:val="00C22248"/>
    <w:rsid w:val="00C22E6A"/>
    <w:rsid w:val="00C23450"/>
    <w:rsid w:val="00C247FE"/>
    <w:rsid w:val="00C26CD1"/>
    <w:rsid w:val="00C3037E"/>
    <w:rsid w:val="00C36C09"/>
    <w:rsid w:val="00C37903"/>
    <w:rsid w:val="00C417C3"/>
    <w:rsid w:val="00C4214B"/>
    <w:rsid w:val="00C42184"/>
    <w:rsid w:val="00C455AB"/>
    <w:rsid w:val="00C50226"/>
    <w:rsid w:val="00C52E79"/>
    <w:rsid w:val="00C53F7A"/>
    <w:rsid w:val="00C57330"/>
    <w:rsid w:val="00C60579"/>
    <w:rsid w:val="00C60C20"/>
    <w:rsid w:val="00C618E5"/>
    <w:rsid w:val="00C63957"/>
    <w:rsid w:val="00C657F5"/>
    <w:rsid w:val="00C659A4"/>
    <w:rsid w:val="00C6746D"/>
    <w:rsid w:val="00C72C9B"/>
    <w:rsid w:val="00C7430F"/>
    <w:rsid w:val="00C75CD3"/>
    <w:rsid w:val="00C8035F"/>
    <w:rsid w:val="00C809FF"/>
    <w:rsid w:val="00C82486"/>
    <w:rsid w:val="00C833C1"/>
    <w:rsid w:val="00C84D4B"/>
    <w:rsid w:val="00C8712A"/>
    <w:rsid w:val="00C93B86"/>
    <w:rsid w:val="00C96D3F"/>
    <w:rsid w:val="00C96E5A"/>
    <w:rsid w:val="00C979E1"/>
    <w:rsid w:val="00CA3DD4"/>
    <w:rsid w:val="00CA4A86"/>
    <w:rsid w:val="00CA6145"/>
    <w:rsid w:val="00CA7F68"/>
    <w:rsid w:val="00CB1A00"/>
    <w:rsid w:val="00CB41A4"/>
    <w:rsid w:val="00CB5A52"/>
    <w:rsid w:val="00CC081B"/>
    <w:rsid w:val="00CC23E5"/>
    <w:rsid w:val="00CC5DF0"/>
    <w:rsid w:val="00CC607A"/>
    <w:rsid w:val="00CD05FC"/>
    <w:rsid w:val="00CD356E"/>
    <w:rsid w:val="00CD3DC9"/>
    <w:rsid w:val="00CD4826"/>
    <w:rsid w:val="00CD51DD"/>
    <w:rsid w:val="00CE05F3"/>
    <w:rsid w:val="00CE3842"/>
    <w:rsid w:val="00CE5572"/>
    <w:rsid w:val="00CF219E"/>
    <w:rsid w:val="00CF583D"/>
    <w:rsid w:val="00CF5BFD"/>
    <w:rsid w:val="00CF62B2"/>
    <w:rsid w:val="00CF7F69"/>
    <w:rsid w:val="00D008B9"/>
    <w:rsid w:val="00D00C6E"/>
    <w:rsid w:val="00D04956"/>
    <w:rsid w:val="00D06B09"/>
    <w:rsid w:val="00D0754C"/>
    <w:rsid w:val="00D14051"/>
    <w:rsid w:val="00D153D3"/>
    <w:rsid w:val="00D15C74"/>
    <w:rsid w:val="00D1637D"/>
    <w:rsid w:val="00D166F4"/>
    <w:rsid w:val="00D17155"/>
    <w:rsid w:val="00D22181"/>
    <w:rsid w:val="00D3171B"/>
    <w:rsid w:val="00D32AF0"/>
    <w:rsid w:val="00D344D7"/>
    <w:rsid w:val="00D355C2"/>
    <w:rsid w:val="00D37212"/>
    <w:rsid w:val="00D41EC1"/>
    <w:rsid w:val="00D43F09"/>
    <w:rsid w:val="00D50989"/>
    <w:rsid w:val="00D5161A"/>
    <w:rsid w:val="00D546C7"/>
    <w:rsid w:val="00D54AD9"/>
    <w:rsid w:val="00D57285"/>
    <w:rsid w:val="00D6071E"/>
    <w:rsid w:val="00D60ED1"/>
    <w:rsid w:val="00D61EBD"/>
    <w:rsid w:val="00D63DBF"/>
    <w:rsid w:val="00D70341"/>
    <w:rsid w:val="00D71210"/>
    <w:rsid w:val="00D7323A"/>
    <w:rsid w:val="00D75540"/>
    <w:rsid w:val="00D757F1"/>
    <w:rsid w:val="00D768E7"/>
    <w:rsid w:val="00D77180"/>
    <w:rsid w:val="00D778F2"/>
    <w:rsid w:val="00D8032D"/>
    <w:rsid w:val="00D80716"/>
    <w:rsid w:val="00D808B6"/>
    <w:rsid w:val="00D80F9D"/>
    <w:rsid w:val="00D879B5"/>
    <w:rsid w:val="00D9402E"/>
    <w:rsid w:val="00D95567"/>
    <w:rsid w:val="00D95A0B"/>
    <w:rsid w:val="00D95C58"/>
    <w:rsid w:val="00DA31BA"/>
    <w:rsid w:val="00DA5D06"/>
    <w:rsid w:val="00DA6222"/>
    <w:rsid w:val="00DB06F3"/>
    <w:rsid w:val="00DB39D6"/>
    <w:rsid w:val="00DB3C4E"/>
    <w:rsid w:val="00DB6F8D"/>
    <w:rsid w:val="00DB71EE"/>
    <w:rsid w:val="00DB7745"/>
    <w:rsid w:val="00DC2869"/>
    <w:rsid w:val="00DC36D5"/>
    <w:rsid w:val="00DC37C8"/>
    <w:rsid w:val="00DC47E1"/>
    <w:rsid w:val="00DC6076"/>
    <w:rsid w:val="00DC667B"/>
    <w:rsid w:val="00DC6A21"/>
    <w:rsid w:val="00DD00EC"/>
    <w:rsid w:val="00DD1CC3"/>
    <w:rsid w:val="00DD2B72"/>
    <w:rsid w:val="00DD66E3"/>
    <w:rsid w:val="00DE0E7C"/>
    <w:rsid w:val="00DE4854"/>
    <w:rsid w:val="00DE7F54"/>
    <w:rsid w:val="00DF1821"/>
    <w:rsid w:val="00DF1F1C"/>
    <w:rsid w:val="00DF4733"/>
    <w:rsid w:val="00DF59F4"/>
    <w:rsid w:val="00DF64E2"/>
    <w:rsid w:val="00E04997"/>
    <w:rsid w:val="00E04AEF"/>
    <w:rsid w:val="00E0671E"/>
    <w:rsid w:val="00E06BFB"/>
    <w:rsid w:val="00E077DF"/>
    <w:rsid w:val="00E114F8"/>
    <w:rsid w:val="00E14A4D"/>
    <w:rsid w:val="00E21D75"/>
    <w:rsid w:val="00E250CD"/>
    <w:rsid w:val="00E26651"/>
    <w:rsid w:val="00E276E5"/>
    <w:rsid w:val="00E27986"/>
    <w:rsid w:val="00E373F5"/>
    <w:rsid w:val="00E37CB9"/>
    <w:rsid w:val="00E410D4"/>
    <w:rsid w:val="00E4326F"/>
    <w:rsid w:val="00E47069"/>
    <w:rsid w:val="00E47349"/>
    <w:rsid w:val="00E4758D"/>
    <w:rsid w:val="00E52E58"/>
    <w:rsid w:val="00E532BF"/>
    <w:rsid w:val="00E536BD"/>
    <w:rsid w:val="00E53D9A"/>
    <w:rsid w:val="00E56FF4"/>
    <w:rsid w:val="00E57D65"/>
    <w:rsid w:val="00E61725"/>
    <w:rsid w:val="00E62725"/>
    <w:rsid w:val="00E62C00"/>
    <w:rsid w:val="00E633B1"/>
    <w:rsid w:val="00E66028"/>
    <w:rsid w:val="00E6622A"/>
    <w:rsid w:val="00E7432E"/>
    <w:rsid w:val="00E74D07"/>
    <w:rsid w:val="00E85281"/>
    <w:rsid w:val="00E907A5"/>
    <w:rsid w:val="00E90D80"/>
    <w:rsid w:val="00E90EE3"/>
    <w:rsid w:val="00E91BD7"/>
    <w:rsid w:val="00E93190"/>
    <w:rsid w:val="00E947D0"/>
    <w:rsid w:val="00E94F8A"/>
    <w:rsid w:val="00E976DC"/>
    <w:rsid w:val="00E97B91"/>
    <w:rsid w:val="00EA060C"/>
    <w:rsid w:val="00EA06AF"/>
    <w:rsid w:val="00EA5AD1"/>
    <w:rsid w:val="00EA5D0C"/>
    <w:rsid w:val="00EB27D5"/>
    <w:rsid w:val="00EB46A7"/>
    <w:rsid w:val="00EB61AC"/>
    <w:rsid w:val="00EB6B0C"/>
    <w:rsid w:val="00EC0DEB"/>
    <w:rsid w:val="00EC1195"/>
    <w:rsid w:val="00EC1DA1"/>
    <w:rsid w:val="00EC43C3"/>
    <w:rsid w:val="00EC4A32"/>
    <w:rsid w:val="00EC71FF"/>
    <w:rsid w:val="00ED0C8E"/>
    <w:rsid w:val="00ED0D0B"/>
    <w:rsid w:val="00ED36AA"/>
    <w:rsid w:val="00ED5661"/>
    <w:rsid w:val="00ED5E06"/>
    <w:rsid w:val="00ED7F36"/>
    <w:rsid w:val="00EE1880"/>
    <w:rsid w:val="00EE2BBA"/>
    <w:rsid w:val="00EE39AF"/>
    <w:rsid w:val="00EE3E55"/>
    <w:rsid w:val="00EE47EB"/>
    <w:rsid w:val="00EE5D15"/>
    <w:rsid w:val="00EE6BE9"/>
    <w:rsid w:val="00EE6C03"/>
    <w:rsid w:val="00EE742B"/>
    <w:rsid w:val="00EF00C5"/>
    <w:rsid w:val="00EF0BCE"/>
    <w:rsid w:val="00EF5982"/>
    <w:rsid w:val="00EF7E37"/>
    <w:rsid w:val="00F00404"/>
    <w:rsid w:val="00F06BEE"/>
    <w:rsid w:val="00F11990"/>
    <w:rsid w:val="00F173DB"/>
    <w:rsid w:val="00F30E26"/>
    <w:rsid w:val="00F31B92"/>
    <w:rsid w:val="00F33662"/>
    <w:rsid w:val="00F355CA"/>
    <w:rsid w:val="00F37301"/>
    <w:rsid w:val="00F40FEF"/>
    <w:rsid w:val="00F41560"/>
    <w:rsid w:val="00F41E5D"/>
    <w:rsid w:val="00F47214"/>
    <w:rsid w:val="00F51601"/>
    <w:rsid w:val="00F538F5"/>
    <w:rsid w:val="00F53D6F"/>
    <w:rsid w:val="00F61BFA"/>
    <w:rsid w:val="00F6358D"/>
    <w:rsid w:val="00F64761"/>
    <w:rsid w:val="00F65CF5"/>
    <w:rsid w:val="00F67906"/>
    <w:rsid w:val="00F728DE"/>
    <w:rsid w:val="00F75931"/>
    <w:rsid w:val="00F81CDB"/>
    <w:rsid w:val="00F82515"/>
    <w:rsid w:val="00F8499F"/>
    <w:rsid w:val="00F84CDB"/>
    <w:rsid w:val="00F854B2"/>
    <w:rsid w:val="00F87E2E"/>
    <w:rsid w:val="00F93013"/>
    <w:rsid w:val="00FA0D42"/>
    <w:rsid w:val="00FA1008"/>
    <w:rsid w:val="00FB0389"/>
    <w:rsid w:val="00FB0BFC"/>
    <w:rsid w:val="00FB1979"/>
    <w:rsid w:val="00FB485F"/>
    <w:rsid w:val="00FB56E1"/>
    <w:rsid w:val="00FC1706"/>
    <w:rsid w:val="00FC331C"/>
    <w:rsid w:val="00FC3E4E"/>
    <w:rsid w:val="00FC3FB3"/>
    <w:rsid w:val="00FD38A9"/>
    <w:rsid w:val="00FD4CCF"/>
    <w:rsid w:val="00FE1B42"/>
    <w:rsid w:val="00FE1FAA"/>
    <w:rsid w:val="00FE2F26"/>
    <w:rsid w:val="00FE6157"/>
    <w:rsid w:val="00FE7343"/>
    <w:rsid w:val="00FF02A1"/>
    <w:rsid w:val="00FF0E01"/>
    <w:rsid w:val="00FF3498"/>
    <w:rsid w:val="00FF4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953F10"/>
  <w15:chartTrackingRefBased/>
  <w15:docId w15:val="{72E9C117-D216-45FD-B7E9-A4D9E2CE2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21A"/>
    <w:rPr>
      <w:sz w:val="24"/>
      <w:szCs w:val="24"/>
    </w:rPr>
  </w:style>
  <w:style w:type="paragraph" w:styleId="Heading8">
    <w:name w:val="heading 8"/>
    <w:basedOn w:val="Normal"/>
    <w:next w:val="Normal"/>
    <w:qFormat/>
    <w:pPr>
      <w:keepNext/>
      <w:numPr>
        <w:numId w:val="1"/>
      </w:numPr>
      <w:outlineLvl w:val="7"/>
    </w:pPr>
    <w:rPr>
      <w:rFonts w:ascii="Arial" w:hAnsi="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Caption">
    <w:name w:val="caption"/>
    <w:basedOn w:val="Normal"/>
    <w:next w:val="Normal"/>
    <w:qFormat/>
    <w:pPr>
      <w:spacing w:before="120" w:after="120"/>
    </w:pPr>
    <w:rPr>
      <w:b/>
      <w:bCs/>
      <w:sz w:val="20"/>
      <w:szCs w:val="20"/>
    </w:rPr>
  </w:style>
  <w:style w:type="character" w:styleId="FollowedHyperlink">
    <w:name w:val="FollowedHyperlink"/>
    <w:uiPriority w:val="99"/>
    <w:semiHidden/>
    <w:unhideWhenUsed/>
    <w:rsid w:val="003B77EA"/>
    <w:rPr>
      <w:color w:val="800080"/>
      <w:u w:val="single"/>
    </w:rPr>
  </w:style>
  <w:style w:type="character" w:styleId="Strong">
    <w:name w:val="Strong"/>
    <w:uiPriority w:val="22"/>
    <w:qFormat/>
    <w:rsid w:val="001C2C77"/>
    <w:rPr>
      <w:b/>
      <w:bCs/>
    </w:rPr>
  </w:style>
  <w:style w:type="character" w:customStyle="1" w:styleId="apple-converted-space">
    <w:name w:val="apple-converted-space"/>
    <w:rsid w:val="00A76CB1"/>
  </w:style>
  <w:style w:type="paragraph" w:styleId="NormalWeb">
    <w:name w:val="Normal (Web)"/>
    <w:basedOn w:val="Normal"/>
    <w:uiPriority w:val="99"/>
    <w:unhideWhenUsed/>
    <w:rsid w:val="00964818"/>
    <w:pPr>
      <w:spacing w:before="100" w:beforeAutospacing="1" w:after="100" w:afterAutospacing="1"/>
    </w:pPr>
  </w:style>
  <w:style w:type="paragraph" w:styleId="ListParagraph">
    <w:name w:val="List Paragraph"/>
    <w:basedOn w:val="Normal"/>
    <w:uiPriority w:val="34"/>
    <w:qFormat/>
    <w:rsid w:val="0024284C"/>
    <w:pPr>
      <w:ind w:left="720"/>
    </w:pPr>
  </w:style>
  <w:style w:type="character" w:customStyle="1" w:styleId="invite-phone-number">
    <w:name w:val="invite-phone-number"/>
    <w:basedOn w:val="DefaultParagraphFont"/>
    <w:rsid w:val="008F7E78"/>
  </w:style>
  <w:style w:type="character" w:styleId="UnresolvedMention">
    <w:name w:val="Unresolved Mention"/>
    <w:basedOn w:val="DefaultParagraphFont"/>
    <w:uiPriority w:val="99"/>
    <w:semiHidden/>
    <w:unhideWhenUsed/>
    <w:rsid w:val="00774776"/>
    <w:rPr>
      <w:color w:val="605E5C"/>
      <w:shd w:val="clear" w:color="auto" w:fill="E1DFDD"/>
    </w:rPr>
  </w:style>
  <w:style w:type="paragraph" w:customStyle="1" w:styleId="Default">
    <w:name w:val="Default"/>
    <w:rsid w:val="00B731ED"/>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6457">
      <w:bodyDiv w:val="1"/>
      <w:marLeft w:val="0"/>
      <w:marRight w:val="0"/>
      <w:marTop w:val="0"/>
      <w:marBottom w:val="0"/>
      <w:divBdr>
        <w:top w:val="none" w:sz="0" w:space="0" w:color="auto"/>
        <w:left w:val="none" w:sz="0" w:space="0" w:color="auto"/>
        <w:bottom w:val="none" w:sz="0" w:space="0" w:color="auto"/>
        <w:right w:val="none" w:sz="0" w:space="0" w:color="auto"/>
      </w:divBdr>
      <w:divsChild>
        <w:div w:id="1483278330">
          <w:marLeft w:val="0"/>
          <w:marRight w:val="0"/>
          <w:marTop w:val="0"/>
          <w:marBottom w:val="0"/>
          <w:divBdr>
            <w:top w:val="none" w:sz="0" w:space="0" w:color="auto"/>
            <w:left w:val="none" w:sz="0" w:space="0" w:color="auto"/>
            <w:bottom w:val="none" w:sz="0" w:space="0" w:color="auto"/>
            <w:right w:val="none" w:sz="0" w:space="0" w:color="auto"/>
          </w:divBdr>
          <w:divsChild>
            <w:div w:id="2017422916">
              <w:marLeft w:val="0"/>
              <w:marRight w:val="0"/>
              <w:marTop w:val="0"/>
              <w:marBottom w:val="0"/>
              <w:divBdr>
                <w:top w:val="none" w:sz="0" w:space="0" w:color="auto"/>
                <w:left w:val="none" w:sz="0" w:space="0" w:color="auto"/>
                <w:bottom w:val="none" w:sz="0" w:space="0" w:color="auto"/>
                <w:right w:val="none" w:sz="0" w:space="0" w:color="auto"/>
              </w:divBdr>
              <w:divsChild>
                <w:div w:id="737286662">
                  <w:marLeft w:val="0"/>
                  <w:marRight w:val="0"/>
                  <w:marTop w:val="0"/>
                  <w:marBottom w:val="0"/>
                  <w:divBdr>
                    <w:top w:val="none" w:sz="0" w:space="0" w:color="auto"/>
                    <w:left w:val="none" w:sz="0" w:space="0" w:color="auto"/>
                    <w:bottom w:val="none" w:sz="0" w:space="0" w:color="auto"/>
                    <w:right w:val="none" w:sz="0" w:space="0" w:color="auto"/>
                  </w:divBdr>
                  <w:divsChild>
                    <w:div w:id="1898516208">
                      <w:marLeft w:val="0"/>
                      <w:marRight w:val="0"/>
                      <w:marTop w:val="0"/>
                      <w:marBottom w:val="0"/>
                      <w:divBdr>
                        <w:top w:val="none" w:sz="0" w:space="0" w:color="auto"/>
                        <w:left w:val="none" w:sz="0" w:space="0" w:color="auto"/>
                        <w:bottom w:val="none" w:sz="0" w:space="0" w:color="auto"/>
                        <w:right w:val="none" w:sz="0" w:space="0" w:color="auto"/>
                      </w:divBdr>
                      <w:divsChild>
                        <w:div w:id="397899173">
                          <w:marLeft w:val="0"/>
                          <w:marRight w:val="0"/>
                          <w:marTop w:val="0"/>
                          <w:marBottom w:val="0"/>
                          <w:divBdr>
                            <w:top w:val="none" w:sz="0" w:space="0" w:color="auto"/>
                            <w:left w:val="none" w:sz="0" w:space="0" w:color="auto"/>
                            <w:bottom w:val="none" w:sz="0" w:space="0" w:color="auto"/>
                            <w:right w:val="none" w:sz="0" w:space="0" w:color="auto"/>
                          </w:divBdr>
                          <w:divsChild>
                            <w:div w:id="1993217016">
                              <w:marLeft w:val="0"/>
                              <w:marRight w:val="0"/>
                              <w:marTop w:val="0"/>
                              <w:marBottom w:val="0"/>
                              <w:divBdr>
                                <w:top w:val="none" w:sz="0" w:space="0" w:color="auto"/>
                                <w:left w:val="single" w:sz="6" w:space="0" w:color="E5E3E3"/>
                                <w:bottom w:val="none" w:sz="0" w:space="0" w:color="auto"/>
                                <w:right w:val="none" w:sz="0" w:space="0" w:color="auto"/>
                              </w:divBdr>
                              <w:divsChild>
                                <w:div w:id="1298955259">
                                  <w:marLeft w:val="0"/>
                                  <w:marRight w:val="0"/>
                                  <w:marTop w:val="0"/>
                                  <w:marBottom w:val="0"/>
                                  <w:divBdr>
                                    <w:top w:val="none" w:sz="0" w:space="0" w:color="auto"/>
                                    <w:left w:val="none" w:sz="0" w:space="0" w:color="auto"/>
                                    <w:bottom w:val="none" w:sz="0" w:space="0" w:color="auto"/>
                                    <w:right w:val="none" w:sz="0" w:space="0" w:color="auto"/>
                                  </w:divBdr>
                                  <w:divsChild>
                                    <w:div w:id="464010960">
                                      <w:marLeft w:val="0"/>
                                      <w:marRight w:val="0"/>
                                      <w:marTop w:val="0"/>
                                      <w:marBottom w:val="0"/>
                                      <w:divBdr>
                                        <w:top w:val="none" w:sz="0" w:space="0" w:color="auto"/>
                                        <w:left w:val="none" w:sz="0" w:space="0" w:color="auto"/>
                                        <w:bottom w:val="none" w:sz="0" w:space="0" w:color="auto"/>
                                        <w:right w:val="none" w:sz="0" w:space="0" w:color="auto"/>
                                      </w:divBdr>
                                      <w:divsChild>
                                        <w:div w:id="1946578208">
                                          <w:marLeft w:val="0"/>
                                          <w:marRight w:val="0"/>
                                          <w:marTop w:val="0"/>
                                          <w:marBottom w:val="0"/>
                                          <w:divBdr>
                                            <w:top w:val="none" w:sz="0" w:space="0" w:color="auto"/>
                                            <w:left w:val="none" w:sz="0" w:space="0" w:color="auto"/>
                                            <w:bottom w:val="none" w:sz="0" w:space="0" w:color="auto"/>
                                            <w:right w:val="none" w:sz="0" w:space="0" w:color="auto"/>
                                          </w:divBdr>
                                          <w:divsChild>
                                            <w:div w:id="2022123406">
                                              <w:marLeft w:val="0"/>
                                              <w:marRight w:val="0"/>
                                              <w:marTop w:val="0"/>
                                              <w:marBottom w:val="0"/>
                                              <w:divBdr>
                                                <w:top w:val="none" w:sz="0" w:space="0" w:color="auto"/>
                                                <w:left w:val="none" w:sz="0" w:space="0" w:color="auto"/>
                                                <w:bottom w:val="none" w:sz="0" w:space="0" w:color="auto"/>
                                                <w:right w:val="none" w:sz="0" w:space="0" w:color="auto"/>
                                              </w:divBdr>
                                              <w:divsChild>
                                                <w:div w:id="1357925087">
                                                  <w:marLeft w:val="0"/>
                                                  <w:marRight w:val="0"/>
                                                  <w:marTop w:val="0"/>
                                                  <w:marBottom w:val="0"/>
                                                  <w:divBdr>
                                                    <w:top w:val="none" w:sz="0" w:space="0" w:color="auto"/>
                                                    <w:left w:val="none" w:sz="0" w:space="0" w:color="auto"/>
                                                    <w:bottom w:val="none" w:sz="0" w:space="0" w:color="auto"/>
                                                    <w:right w:val="none" w:sz="0" w:space="0" w:color="auto"/>
                                                  </w:divBdr>
                                                  <w:divsChild>
                                                    <w:div w:id="1534001154">
                                                      <w:marLeft w:val="0"/>
                                                      <w:marRight w:val="0"/>
                                                      <w:marTop w:val="0"/>
                                                      <w:marBottom w:val="0"/>
                                                      <w:divBdr>
                                                        <w:top w:val="none" w:sz="0" w:space="0" w:color="auto"/>
                                                        <w:left w:val="none" w:sz="0" w:space="0" w:color="auto"/>
                                                        <w:bottom w:val="none" w:sz="0" w:space="0" w:color="auto"/>
                                                        <w:right w:val="none" w:sz="0" w:space="0" w:color="auto"/>
                                                      </w:divBdr>
                                                      <w:divsChild>
                                                        <w:div w:id="1770732681">
                                                          <w:marLeft w:val="480"/>
                                                          <w:marRight w:val="0"/>
                                                          <w:marTop w:val="0"/>
                                                          <w:marBottom w:val="0"/>
                                                          <w:divBdr>
                                                            <w:top w:val="none" w:sz="0" w:space="0" w:color="auto"/>
                                                            <w:left w:val="none" w:sz="0" w:space="0" w:color="auto"/>
                                                            <w:bottom w:val="none" w:sz="0" w:space="0" w:color="auto"/>
                                                            <w:right w:val="none" w:sz="0" w:space="0" w:color="auto"/>
                                                          </w:divBdr>
                                                          <w:divsChild>
                                                            <w:div w:id="1303924070">
                                                              <w:marLeft w:val="0"/>
                                                              <w:marRight w:val="0"/>
                                                              <w:marTop w:val="0"/>
                                                              <w:marBottom w:val="0"/>
                                                              <w:divBdr>
                                                                <w:top w:val="none" w:sz="0" w:space="0" w:color="auto"/>
                                                                <w:left w:val="none" w:sz="0" w:space="0" w:color="auto"/>
                                                                <w:bottom w:val="none" w:sz="0" w:space="0" w:color="auto"/>
                                                                <w:right w:val="none" w:sz="0" w:space="0" w:color="auto"/>
                                                              </w:divBdr>
                                                              <w:divsChild>
                                                                <w:div w:id="1802067606">
                                                                  <w:marLeft w:val="0"/>
                                                                  <w:marRight w:val="0"/>
                                                                  <w:marTop w:val="0"/>
                                                                  <w:marBottom w:val="0"/>
                                                                  <w:divBdr>
                                                                    <w:top w:val="none" w:sz="0" w:space="0" w:color="auto"/>
                                                                    <w:left w:val="none" w:sz="0" w:space="0" w:color="auto"/>
                                                                    <w:bottom w:val="none" w:sz="0" w:space="0" w:color="auto"/>
                                                                    <w:right w:val="none" w:sz="0" w:space="0" w:color="auto"/>
                                                                  </w:divBdr>
                                                                  <w:divsChild>
                                                                    <w:div w:id="232618252">
                                                                      <w:marLeft w:val="0"/>
                                                                      <w:marRight w:val="0"/>
                                                                      <w:marTop w:val="240"/>
                                                                      <w:marBottom w:val="0"/>
                                                                      <w:divBdr>
                                                                        <w:top w:val="none" w:sz="0" w:space="0" w:color="auto"/>
                                                                        <w:left w:val="none" w:sz="0" w:space="0" w:color="auto"/>
                                                                        <w:bottom w:val="none" w:sz="0" w:space="0" w:color="auto"/>
                                                                        <w:right w:val="none" w:sz="0" w:space="0" w:color="auto"/>
                                                                      </w:divBdr>
                                                                      <w:divsChild>
                                                                        <w:div w:id="166332627">
                                                                          <w:marLeft w:val="0"/>
                                                                          <w:marRight w:val="0"/>
                                                                          <w:marTop w:val="0"/>
                                                                          <w:marBottom w:val="0"/>
                                                                          <w:divBdr>
                                                                            <w:top w:val="none" w:sz="0" w:space="0" w:color="auto"/>
                                                                            <w:left w:val="none" w:sz="0" w:space="0" w:color="auto"/>
                                                                            <w:bottom w:val="none" w:sz="0" w:space="0" w:color="auto"/>
                                                                            <w:right w:val="none" w:sz="0" w:space="0" w:color="auto"/>
                                                                          </w:divBdr>
                                                                          <w:divsChild>
                                                                            <w:div w:id="2108843696">
                                                                              <w:marLeft w:val="0"/>
                                                                              <w:marRight w:val="0"/>
                                                                              <w:marTop w:val="0"/>
                                                                              <w:marBottom w:val="0"/>
                                                                              <w:divBdr>
                                                                                <w:top w:val="none" w:sz="0" w:space="0" w:color="auto"/>
                                                                                <w:left w:val="none" w:sz="0" w:space="0" w:color="auto"/>
                                                                                <w:bottom w:val="none" w:sz="0" w:space="0" w:color="auto"/>
                                                                                <w:right w:val="none" w:sz="0" w:space="0" w:color="auto"/>
                                                                              </w:divBdr>
                                                                              <w:divsChild>
                                                                                <w:div w:id="2117676789">
                                                                                  <w:marLeft w:val="0"/>
                                                                                  <w:marRight w:val="0"/>
                                                                                  <w:marTop w:val="0"/>
                                                                                  <w:marBottom w:val="0"/>
                                                                                  <w:divBdr>
                                                                                    <w:top w:val="none" w:sz="0" w:space="0" w:color="auto"/>
                                                                                    <w:left w:val="none" w:sz="0" w:space="0" w:color="auto"/>
                                                                                    <w:bottom w:val="none" w:sz="0" w:space="0" w:color="auto"/>
                                                                                    <w:right w:val="none" w:sz="0" w:space="0" w:color="auto"/>
                                                                                  </w:divBdr>
                                                                                  <w:divsChild>
                                                                                    <w:div w:id="2141652438">
                                                                                      <w:marLeft w:val="0"/>
                                                                                      <w:marRight w:val="0"/>
                                                                                      <w:marTop w:val="0"/>
                                                                                      <w:marBottom w:val="0"/>
                                                                                      <w:divBdr>
                                                                                        <w:top w:val="none" w:sz="0" w:space="0" w:color="auto"/>
                                                                                        <w:left w:val="none" w:sz="0" w:space="0" w:color="auto"/>
                                                                                        <w:bottom w:val="none" w:sz="0" w:space="0" w:color="auto"/>
                                                                                        <w:right w:val="none" w:sz="0" w:space="0" w:color="auto"/>
                                                                                      </w:divBdr>
                                                                                      <w:divsChild>
                                                                                        <w:div w:id="32463928">
                                                                                          <w:marLeft w:val="0"/>
                                                                                          <w:marRight w:val="0"/>
                                                                                          <w:marTop w:val="0"/>
                                                                                          <w:marBottom w:val="0"/>
                                                                                          <w:divBdr>
                                                                                            <w:top w:val="none" w:sz="0" w:space="0" w:color="auto"/>
                                                                                            <w:left w:val="none" w:sz="0" w:space="0" w:color="auto"/>
                                                                                            <w:bottom w:val="none" w:sz="0" w:space="0" w:color="auto"/>
                                                                                            <w:right w:val="none" w:sz="0" w:space="0" w:color="auto"/>
                                                                                          </w:divBdr>
                                                                                          <w:divsChild>
                                                                                            <w:div w:id="21444595">
                                                                                              <w:marLeft w:val="0"/>
                                                                                              <w:marRight w:val="0"/>
                                                                                              <w:marTop w:val="0"/>
                                                                                              <w:marBottom w:val="0"/>
                                                                                              <w:divBdr>
                                                                                                <w:top w:val="none" w:sz="0" w:space="0" w:color="auto"/>
                                                                                                <w:left w:val="none" w:sz="0" w:space="0" w:color="auto"/>
                                                                                                <w:bottom w:val="none" w:sz="0" w:space="0" w:color="auto"/>
                                                                                                <w:right w:val="none" w:sz="0" w:space="0" w:color="auto"/>
                                                                                              </w:divBdr>
                                                                                              <w:divsChild>
                                                                                                <w:div w:id="1054698100">
                                                                                                  <w:marLeft w:val="0"/>
                                                                                                  <w:marRight w:val="0"/>
                                                                                                  <w:marTop w:val="0"/>
                                                                                                  <w:marBottom w:val="0"/>
                                                                                                  <w:divBdr>
                                                                                                    <w:top w:val="none" w:sz="0" w:space="0" w:color="auto"/>
                                                                                                    <w:left w:val="none" w:sz="0" w:space="0" w:color="auto"/>
                                                                                                    <w:bottom w:val="none" w:sz="0" w:space="0" w:color="auto"/>
                                                                                                    <w:right w:val="none" w:sz="0" w:space="0" w:color="auto"/>
                                                                                                  </w:divBdr>
                                                                                                  <w:divsChild>
                                                                                                    <w:div w:id="1214972910">
                                                                                                      <w:marLeft w:val="0"/>
                                                                                                      <w:marRight w:val="0"/>
                                                                                                      <w:marTop w:val="0"/>
                                                                                                      <w:marBottom w:val="0"/>
                                                                                                      <w:divBdr>
                                                                                                        <w:top w:val="none" w:sz="0" w:space="0" w:color="auto"/>
                                                                                                        <w:left w:val="none" w:sz="0" w:space="0" w:color="auto"/>
                                                                                                        <w:bottom w:val="none" w:sz="0" w:space="0" w:color="auto"/>
                                                                                                        <w:right w:val="none" w:sz="0" w:space="0" w:color="auto"/>
                                                                                                      </w:divBdr>
                                                                                                      <w:divsChild>
                                                                                                        <w:div w:id="114304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662783">
      <w:bodyDiv w:val="1"/>
      <w:marLeft w:val="0"/>
      <w:marRight w:val="0"/>
      <w:marTop w:val="0"/>
      <w:marBottom w:val="0"/>
      <w:divBdr>
        <w:top w:val="none" w:sz="0" w:space="0" w:color="auto"/>
        <w:left w:val="none" w:sz="0" w:space="0" w:color="auto"/>
        <w:bottom w:val="none" w:sz="0" w:space="0" w:color="auto"/>
        <w:right w:val="none" w:sz="0" w:space="0" w:color="auto"/>
      </w:divBdr>
    </w:div>
    <w:div w:id="497769401">
      <w:bodyDiv w:val="1"/>
      <w:marLeft w:val="0"/>
      <w:marRight w:val="0"/>
      <w:marTop w:val="0"/>
      <w:marBottom w:val="0"/>
      <w:divBdr>
        <w:top w:val="none" w:sz="0" w:space="0" w:color="auto"/>
        <w:left w:val="none" w:sz="0" w:space="0" w:color="auto"/>
        <w:bottom w:val="none" w:sz="0" w:space="0" w:color="auto"/>
        <w:right w:val="none" w:sz="0" w:space="0" w:color="auto"/>
      </w:divBdr>
    </w:div>
    <w:div w:id="640421162">
      <w:bodyDiv w:val="1"/>
      <w:marLeft w:val="0"/>
      <w:marRight w:val="0"/>
      <w:marTop w:val="0"/>
      <w:marBottom w:val="0"/>
      <w:divBdr>
        <w:top w:val="none" w:sz="0" w:space="0" w:color="auto"/>
        <w:left w:val="none" w:sz="0" w:space="0" w:color="auto"/>
        <w:bottom w:val="none" w:sz="0" w:space="0" w:color="auto"/>
        <w:right w:val="none" w:sz="0" w:space="0" w:color="auto"/>
      </w:divBdr>
    </w:div>
    <w:div w:id="643048149">
      <w:bodyDiv w:val="1"/>
      <w:marLeft w:val="0"/>
      <w:marRight w:val="0"/>
      <w:marTop w:val="0"/>
      <w:marBottom w:val="0"/>
      <w:divBdr>
        <w:top w:val="none" w:sz="0" w:space="0" w:color="auto"/>
        <w:left w:val="none" w:sz="0" w:space="0" w:color="auto"/>
        <w:bottom w:val="none" w:sz="0" w:space="0" w:color="auto"/>
        <w:right w:val="none" w:sz="0" w:space="0" w:color="auto"/>
      </w:divBdr>
      <w:divsChild>
        <w:div w:id="1626041045">
          <w:marLeft w:val="0"/>
          <w:marRight w:val="0"/>
          <w:marTop w:val="0"/>
          <w:marBottom w:val="0"/>
          <w:divBdr>
            <w:top w:val="none" w:sz="0" w:space="0" w:color="auto"/>
            <w:left w:val="none" w:sz="0" w:space="0" w:color="auto"/>
            <w:bottom w:val="none" w:sz="0" w:space="0" w:color="auto"/>
            <w:right w:val="none" w:sz="0" w:space="0" w:color="auto"/>
          </w:divBdr>
          <w:divsChild>
            <w:div w:id="943416726">
              <w:marLeft w:val="0"/>
              <w:marRight w:val="0"/>
              <w:marTop w:val="0"/>
              <w:marBottom w:val="0"/>
              <w:divBdr>
                <w:top w:val="none" w:sz="0" w:space="0" w:color="auto"/>
                <w:left w:val="none" w:sz="0" w:space="0" w:color="auto"/>
                <w:bottom w:val="none" w:sz="0" w:space="0" w:color="auto"/>
                <w:right w:val="none" w:sz="0" w:space="0" w:color="auto"/>
              </w:divBdr>
              <w:divsChild>
                <w:div w:id="1310860172">
                  <w:marLeft w:val="0"/>
                  <w:marRight w:val="0"/>
                  <w:marTop w:val="0"/>
                  <w:marBottom w:val="0"/>
                  <w:divBdr>
                    <w:top w:val="none" w:sz="0" w:space="0" w:color="auto"/>
                    <w:left w:val="none" w:sz="0" w:space="0" w:color="auto"/>
                    <w:bottom w:val="none" w:sz="0" w:space="0" w:color="auto"/>
                    <w:right w:val="none" w:sz="0" w:space="0" w:color="auto"/>
                  </w:divBdr>
                  <w:divsChild>
                    <w:div w:id="1110467873">
                      <w:marLeft w:val="0"/>
                      <w:marRight w:val="0"/>
                      <w:marTop w:val="0"/>
                      <w:marBottom w:val="0"/>
                      <w:divBdr>
                        <w:top w:val="none" w:sz="0" w:space="0" w:color="auto"/>
                        <w:left w:val="none" w:sz="0" w:space="0" w:color="auto"/>
                        <w:bottom w:val="none" w:sz="0" w:space="0" w:color="auto"/>
                        <w:right w:val="none" w:sz="0" w:space="0" w:color="auto"/>
                      </w:divBdr>
                      <w:divsChild>
                        <w:div w:id="1023870961">
                          <w:marLeft w:val="0"/>
                          <w:marRight w:val="0"/>
                          <w:marTop w:val="0"/>
                          <w:marBottom w:val="0"/>
                          <w:divBdr>
                            <w:top w:val="none" w:sz="0" w:space="0" w:color="auto"/>
                            <w:left w:val="none" w:sz="0" w:space="0" w:color="auto"/>
                            <w:bottom w:val="none" w:sz="0" w:space="0" w:color="auto"/>
                            <w:right w:val="none" w:sz="0" w:space="0" w:color="auto"/>
                          </w:divBdr>
                          <w:divsChild>
                            <w:div w:id="1325430834">
                              <w:marLeft w:val="0"/>
                              <w:marRight w:val="0"/>
                              <w:marTop w:val="0"/>
                              <w:marBottom w:val="0"/>
                              <w:divBdr>
                                <w:top w:val="none" w:sz="0" w:space="0" w:color="auto"/>
                                <w:left w:val="single" w:sz="6" w:space="0" w:color="E5E3E3"/>
                                <w:bottom w:val="none" w:sz="0" w:space="0" w:color="auto"/>
                                <w:right w:val="none" w:sz="0" w:space="0" w:color="auto"/>
                              </w:divBdr>
                              <w:divsChild>
                                <w:div w:id="1189222117">
                                  <w:marLeft w:val="0"/>
                                  <w:marRight w:val="0"/>
                                  <w:marTop w:val="0"/>
                                  <w:marBottom w:val="0"/>
                                  <w:divBdr>
                                    <w:top w:val="none" w:sz="0" w:space="0" w:color="auto"/>
                                    <w:left w:val="none" w:sz="0" w:space="0" w:color="auto"/>
                                    <w:bottom w:val="none" w:sz="0" w:space="0" w:color="auto"/>
                                    <w:right w:val="none" w:sz="0" w:space="0" w:color="auto"/>
                                  </w:divBdr>
                                  <w:divsChild>
                                    <w:div w:id="1871533781">
                                      <w:marLeft w:val="0"/>
                                      <w:marRight w:val="0"/>
                                      <w:marTop w:val="0"/>
                                      <w:marBottom w:val="0"/>
                                      <w:divBdr>
                                        <w:top w:val="none" w:sz="0" w:space="0" w:color="auto"/>
                                        <w:left w:val="none" w:sz="0" w:space="0" w:color="auto"/>
                                        <w:bottom w:val="none" w:sz="0" w:space="0" w:color="auto"/>
                                        <w:right w:val="none" w:sz="0" w:space="0" w:color="auto"/>
                                      </w:divBdr>
                                      <w:divsChild>
                                        <w:div w:id="797727937">
                                          <w:marLeft w:val="0"/>
                                          <w:marRight w:val="0"/>
                                          <w:marTop w:val="0"/>
                                          <w:marBottom w:val="0"/>
                                          <w:divBdr>
                                            <w:top w:val="none" w:sz="0" w:space="0" w:color="auto"/>
                                            <w:left w:val="none" w:sz="0" w:space="0" w:color="auto"/>
                                            <w:bottom w:val="none" w:sz="0" w:space="0" w:color="auto"/>
                                            <w:right w:val="none" w:sz="0" w:space="0" w:color="auto"/>
                                          </w:divBdr>
                                          <w:divsChild>
                                            <w:div w:id="720137488">
                                              <w:marLeft w:val="0"/>
                                              <w:marRight w:val="0"/>
                                              <w:marTop w:val="0"/>
                                              <w:marBottom w:val="0"/>
                                              <w:divBdr>
                                                <w:top w:val="none" w:sz="0" w:space="0" w:color="auto"/>
                                                <w:left w:val="none" w:sz="0" w:space="0" w:color="auto"/>
                                                <w:bottom w:val="none" w:sz="0" w:space="0" w:color="auto"/>
                                                <w:right w:val="none" w:sz="0" w:space="0" w:color="auto"/>
                                              </w:divBdr>
                                              <w:divsChild>
                                                <w:div w:id="1210799968">
                                                  <w:marLeft w:val="0"/>
                                                  <w:marRight w:val="0"/>
                                                  <w:marTop w:val="0"/>
                                                  <w:marBottom w:val="0"/>
                                                  <w:divBdr>
                                                    <w:top w:val="none" w:sz="0" w:space="0" w:color="auto"/>
                                                    <w:left w:val="none" w:sz="0" w:space="0" w:color="auto"/>
                                                    <w:bottom w:val="none" w:sz="0" w:space="0" w:color="auto"/>
                                                    <w:right w:val="none" w:sz="0" w:space="0" w:color="auto"/>
                                                  </w:divBdr>
                                                  <w:divsChild>
                                                    <w:div w:id="1047533184">
                                                      <w:marLeft w:val="0"/>
                                                      <w:marRight w:val="0"/>
                                                      <w:marTop w:val="0"/>
                                                      <w:marBottom w:val="0"/>
                                                      <w:divBdr>
                                                        <w:top w:val="none" w:sz="0" w:space="0" w:color="auto"/>
                                                        <w:left w:val="none" w:sz="0" w:space="0" w:color="auto"/>
                                                        <w:bottom w:val="none" w:sz="0" w:space="0" w:color="auto"/>
                                                        <w:right w:val="none" w:sz="0" w:space="0" w:color="auto"/>
                                                      </w:divBdr>
                                                      <w:divsChild>
                                                        <w:div w:id="850024846">
                                                          <w:marLeft w:val="480"/>
                                                          <w:marRight w:val="0"/>
                                                          <w:marTop w:val="0"/>
                                                          <w:marBottom w:val="0"/>
                                                          <w:divBdr>
                                                            <w:top w:val="none" w:sz="0" w:space="0" w:color="auto"/>
                                                            <w:left w:val="none" w:sz="0" w:space="0" w:color="auto"/>
                                                            <w:bottom w:val="none" w:sz="0" w:space="0" w:color="auto"/>
                                                            <w:right w:val="none" w:sz="0" w:space="0" w:color="auto"/>
                                                          </w:divBdr>
                                                          <w:divsChild>
                                                            <w:div w:id="1083138523">
                                                              <w:marLeft w:val="0"/>
                                                              <w:marRight w:val="0"/>
                                                              <w:marTop w:val="0"/>
                                                              <w:marBottom w:val="0"/>
                                                              <w:divBdr>
                                                                <w:top w:val="none" w:sz="0" w:space="0" w:color="auto"/>
                                                                <w:left w:val="none" w:sz="0" w:space="0" w:color="auto"/>
                                                                <w:bottom w:val="none" w:sz="0" w:space="0" w:color="auto"/>
                                                                <w:right w:val="none" w:sz="0" w:space="0" w:color="auto"/>
                                                              </w:divBdr>
                                                              <w:divsChild>
                                                                <w:div w:id="1457408670">
                                                                  <w:marLeft w:val="0"/>
                                                                  <w:marRight w:val="0"/>
                                                                  <w:marTop w:val="0"/>
                                                                  <w:marBottom w:val="0"/>
                                                                  <w:divBdr>
                                                                    <w:top w:val="none" w:sz="0" w:space="0" w:color="auto"/>
                                                                    <w:left w:val="none" w:sz="0" w:space="0" w:color="auto"/>
                                                                    <w:bottom w:val="none" w:sz="0" w:space="0" w:color="auto"/>
                                                                    <w:right w:val="none" w:sz="0" w:space="0" w:color="auto"/>
                                                                  </w:divBdr>
                                                                  <w:divsChild>
                                                                    <w:div w:id="1075475266">
                                                                      <w:marLeft w:val="0"/>
                                                                      <w:marRight w:val="0"/>
                                                                      <w:marTop w:val="240"/>
                                                                      <w:marBottom w:val="0"/>
                                                                      <w:divBdr>
                                                                        <w:top w:val="none" w:sz="0" w:space="0" w:color="auto"/>
                                                                        <w:left w:val="none" w:sz="0" w:space="0" w:color="auto"/>
                                                                        <w:bottom w:val="none" w:sz="0" w:space="0" w:color="auto"/>
                                                                        <w:right w:val="none" w:sz="0" w:space="0" w:color="auto"/>
                                                                      </w:divBdr>
                                                                      <w:divsChild>
                                                                        <w:div w:id="575094216">
                                                                          <w:marLeft w:val="0"/>
                                                                          <w:marRight w:val="0"/>
                                                                          <w:marTop w:val="0"/>
                                                                          <w:marBottom w:val="0"/>
                                                                          <w:divBdr>
                                                                            <w:top w:val="none" w:sz="0" w:space="0" w:color="auto"/>
                                                                            <w:left w:val="none" w:sz="0" w:space="0" w:color="auto"/>
                                                                            <w:bottom w:val="none" w:sz="0" w:space="0" w:color="auto"/>
                                                                            <w:right w:val="none" w:sz="0" w:space="0" w:color="auto"/>
                                                                          </w:divBdr>
                                                                          <w:divsChild>
                                                                            <w:div w:id="554853517">
                                                                              <w:marLeft w:val="0"/>
                                                                              <w:marRight w:val="0"/>
                                                                              <w:marTop w:val="0"/>
                                                                              <w:marBottom w:val="0"/>
                                                                              <w:divBdr>
                                                                                <w:top w:val="none" w:sz="0" w:space="0" w:color="auto"/>
                                                                                <w:left w:val="none" w:sz="0" w:space="0" w:color="auto"/>
                                                                                <w:bottom w:val="none" w:sz="0" w:space="0" w:color="auto"/>
                                                                                <w:right w:val="none" w:sz="0" w:space="0" w:color="auto"/>
                                                                              </w:divBdr>
                                                                              <w:divsChild>
                                                                                <w:div w:id="2017073148">
                                                                                  <w:marLeft w:val="0"/>
                                                                                  <w:marRight w:val="0"/>
                                                                                  <w:marTop w:val="0"/>
                                                                                  <w:marBottom w:val="0"/>
                                                                                  <w:divBdr>
                                                                                    <w:top w:val="none" w:sz="0" w:space="0" w:color="auto"/>
                                                                                    <w:left w:val="none" w:sz="0" w:space="0" w:color="auto"/>
                                                                                    <w:bottom w:val="none" w:sz="0" w:space="0" w:color="auto"/>
                                                                                    <w:right w:val="none" w:sz="0" w:space="0" w:color="auto"/>
                                                                                  </w:divBdr>
                                                                                  <w:divsChild>
                                                                                    <w:div w:id="480776563">
                                                                                      <w:marLeft w:val="0"/>
                                                                                      <w:marRight w:val="0"/>
                                                                                      <w:marTop w:val="0"/>
                                                                                      <w:marBottom w:val="0"/>
                                                                                      <w:divBdr>
                                                                                        <w:top w:val="none" w:sz="0" w:space="0" w:color="auto"/>
                                                                                        <w:left w:val="none" w:sz="0" w:space="0" w:color="auto"/>
                                                                                        <w:bottom w:val="none" w:sz="0" w:space="0" w:color="auto"/>
                                                                                        <w:right w:val="none" w:sz="0" w:space="0" w:color="auto"/>
                                                                                      </w:divBdr>
                                                                                      <w:divsChild>
                                                                                        <w:div w:id="1620455438">
                                                                                          <w:marLeft w:val="0"/>
                                                                                          <w:marRight w:val="0"/>
                                                                                          <w:marTop w:val="0"/>
                                                                                          <w:marBottom w:val="0"/>
                                                                                          <w:divBdr>
                                                                                            <w:top w:val="none" w:sz="0" w:space="0" w:color="auto"/>
                                                                                            <w:left w:val="none" w:sz="0" w:space="0" w:color="auto"/>
                                                                                            <w:bottom w:val="none" w:sz="0" w:space="0" w:color="auto"/>
                                                                                            <w:right w:val="none" w:sz="0" w:space="0" w:color="auto"/>
                                                                                          </w:divBdr>
                                                                                          <w:divsChild>
                                                                                            <w:div w:id="1545173837">
                                                                                              <w:marLeft w:val="0"/>
                                                                                              <w:marRight w:val="0"/>
                                                                                              <w:marTop w:val="0"/>
                                                                                              <w:marBottom w:val="0"/>
                                                                                              <w:divBdr>
                                                                                                <w:top w:val="none" w:sz="0" w:space="0" w:color="auto"/>
                                                                                                <w:left w:val="none" w:sz="0" w:space="0" w:color="auto"/>
                                                                                                <w:bottom w:val="none" w:sz="0" w:space="0" w:color="auto"/>
                                                                                                <w:right w:val="none" w:sz="0" w:space="0" w:color="auto"/>
                                                                                              </w:divBdr>
                                                                                              <w:divsChild>
                                                                                                <w:div w:id="1182822297">
                                                                                                  <w:marLeft w:val="0"/>
                                                                                                  <w:marRight w:val="0"/>
                                                                                                  <w:marTop w:val="0"/>
                                                                                                  <w:marBottom w:val="0"/>
                                                                                                  <w:divBdr>
                                                                                                    <w:top w:val="none" w:sz="0" w:space="0" w:color="auto"/>
                                                                                                    <w:left w:val="none" w:sz="0" w:space="0" w:color="auto"/>
                                                                                                    <w:bottom w:val="none" w:sz="0" w:space="0" w:color="auto"/>
                                                                                                    <w:right w:val="none" w:sz="0" w:space="0" w:color="auto"/>
                                                                                                  </w:divBdr>
                                                                                                  <w:divsChild>
                                                                                                    <w:div w:id="585381974">
                                                                                                      <w:marLeft w:val="0"/>
                                                                                                      <w:marRight w:val="0"/>
                                                                                                      <w:marTop w:val="0"/>
                                                                                                      <w:marBottom w:val="0"/>
                                                                                                      <w:divBdr>
                                                                                                        <w:top w:val="none" w:sz="0" w:space="0" w:color="auto"/>
                                                                                                        <w:left w:val="none" w:sz="0" w:space="0" w:color="auto"/>
                                                                                                        <w:bottom w:val="none" w:sz="0" w:space="0" w:color="auto"/>
                                                                                                        <w:right w:val="none" w:sz="0" w:space="0" w:color="auto"/>
                                                                                                      </w:divBdr>
                                                                                                      <w:divsChild>
                                                                                                        <w:div w:id="114396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3529934">
      <w:bodyDiv w:val="1"/>
      <w:marLeft w:val="0"/>
      <w:marRight w:val="0"/>
      <w:marTop w:val="0"/>
      <w:marBottom w:val="0"/>
      <w:divBdr>
        <w:top w:val="none" w:sz="0" w:space="0" w:color="auto"/>
        <w:left w:val="none" w:sz="0" w:space="0" w:color="auto"/>
        <w:bottom w:val="none" w:sz="0" w:space="0" w:color="auto"/>
        <w:right w:val="none" w:sz="0" w:space="0" w:color="auto"/>
      </w:divBdr>
    </w:div>
    <w:div w:id="920986197">
      <w:bodyDiv w:val="1"/>
      <w:marLeft w:val="0"/>
      <w:marRight w:val="0"/>
      <w:marTop w:val="0"/>
      <w:marBottom w:val="0"/>
      <w:divBdr>
        <w:top w:val="none" w:sz="0" w:space="0" w:color="auto"/>
        <w:left w:val="none" w:sz="0" w:space="0" w:color="auto"/>
        <w:bottom w:val="none" w:sz="0" w:space="0" w:color="auto"/>
        <w:right w:val="none" w:sz="0" w:space="0" w:color="auto"/>
      </w:divBdr>
    </w:div>
    <w:div w:id="1257204474">
      <w:bodyDiv w:val="1"/>
      <w:marLeft w:val="0"/>
      <w:marRight w:val="0"/>
      <w:marTop w:val="0"/>
      <w:marBottom w:val="0"/>
      <w:divBdr>
        <w:top w:val="none" w:sz="0" w:space="0" w:color="auto"/>
        <w:left w:val="none" w:sz="0" w:space="0" w:color="auto"/>
        <w:bottom w:val="none" w:sz="0" w:space="0" w:color="auto"/>
        <w:right w:val="none" w:sz="0" w:space="0" w:color="auto"/>
      </w:divBdr>
    </w:div>
    <w:div w:id="1257248270">
      <w:bodyDiv w:val="1"/>
      <w:marLeft w:val="0"/>
      <w:marRight w:val="0"/>
      <w:marTop w:val="0"/>
      <w:marBottom w:val="0"/>
      <w:divBdr>
        <w:top w:val="none" w:sz="0" w:space="0" w:color="auto"/>
        <w:left w:val="none" w:sz="0" w:space="0" w:color="auto"/>
        <w:bottom w:val="none" w:sz="0" w:space="0" w:color="auto"/>
        <w:right w:val="none" w:sz="0" w:space="0" w:color="auto"/>
      </w:divBdr>
      <w:divsChild>
        <w:div w:id="2041007912">
          <w:marLeft w:val="0"/>
          <w:marRight w:val="0"/>
          <w:marTop w:val="0"/>
          <w:marBottom w:val="0"/>
          <w:divBdr>
            <w:top w:val="none" w:sz="0" w:space="0" w:color="auto"/>
            <w:left w:val="none" w:sz="0" w:space="0" w:color="auto"/>
            <w:bottom w:val="none" w:sz="0" w:space="0" w:color="auto"/>
            <w:right w:val="none" w:sz="0" w:space="0" w:color="auto"/>
          </w:divBdr>
          <w:divsChild>
            <w:div w:id="1844779143">
              <w:marLeft w:val="0"/>
              <w:marRight w:val="0"/>
              <w:marTop w:val="0"/>
              <w:marBottom w:val="0"/>
              <w:divBdr>
                <w:top w:val="none" w:sz="0" w:space="0" w:color="auto"/>
                <w:left w:val="none" w:sz="0" w:space="0" w:color="auto"/>
                <w:bottom w:val="none" w:sz="0" w:space="0" w:color="auto"/>
                <w:right w:val="none" w:sz="0" w:space="0" w:color="auto"/>
              </w:divBdr>
              <w:divsChild>
                <w:div w:id="1460567819">
                  <w:marLeft w:val="0"/>
                  <w:marRight w:val="0"/>
                  <w:marTop w:val="0"/>
                  <w:marBottom w:val="0"/>
                  <w:divBdr>
                    <w:top w:val="none" w:sz="0" w:space="0" w:color="auto"/>
                    <w:left w:val="none" w:sz="0" w:space="0" w:color="auto"/>
                    <w:bottom w:val="none" w:sz="0" w:space="0" w:color="auto"/>
                    <w:right w:val="none" w:sz="0" w:space="0" w:color="auto"/>
                  </w:divBdr>
                  <w:divsChild>
                    <w:div w:id="215437560">
                      <w:marLeft w:val="0"/>
                      <w:marRight w:val="0"/>
                      <w:marTop w:val="0"/>
                      <w:marBottom w:val="0"/>
                      <w:divBdr>
                        <w:top w:val="none" w:sz="0" w:space="0" w:color="auto"/>
                        <w:left w:val="none" w:sz="0" w:space="0" w:color="auto"/>
                        <w:bottom w:val="none" w:sz="0" w:space="0" w:color="auto"/>
                        <w:right w:val="none" w:sz="0" w:space="0" w:color="auto"/>
                      </w:divBdr>
                      <w:divsChild>
                        <w:div w:id="23596834">
                          <w:marLeft w:val="0"/>
                          <w:marRight w:val="0"/>
                          <w:marTop w:val="0"/>
                          <w:marBottom w:val="0"/>
                          <w:divBdr>
                            <w:top w:val="none" w:sz="0" w:space="0" w:color="auto"/>
                            <w:left w:val="none" w:sz="0" w:space="0" w:color="auto"/>
                            <w:bottom w:val="none" w:sz="0" w:space="0" w:color="auto"/>
                            <w:right w:val="none" w:sz="0" w:space="0" w:color="auto"/>
                          </w:divBdr>
                          <w:divsChild>
                            <w:div w:id="1237784965">
                              <w:marLeft w:val="0"/>
                              <w:marRight w:val="0"/>
                              <w:marTop w:val="0"/>
                              <w:marBottom w:val="0"/>
                              <w:divBdr>
                                <w:top w:val="none" w:sz="0" w:space="0" w:color="auto"/>
                                <w:left w:val="single" w:sz="6" w:space="0" w:color="E5E3E3"/>
                                <w:bottom w:val="none" w:sz="0" w:space="0" w:color="auto"/>
                                <w:right w:val="none" w:sz="0" w:space="0" w:color="auto"/>
                              </w:divBdr>
                              <w:divsChild>
                                <w:div w:id="428745969">
                                  <w:marLeft w:val="0"/>
                                  <w:marRight w:val="0"/>
                                  <w:marTop w:val="0"/>
                                  <w:marBottom w:val="0"/>
                                  <w:divBdr>
                                    <w:top w:val="none" w:sz="0" w:space="0" w:color="auto"/>
                                    <w:left w:val="none" w:sz="0" w:space="0" w:color="auto"/>
                                    <w:bottom w:val="none" w:sz="0" w:space="0" w:color="auto"/>
                                    <w:right w:val="none" w:sz="0" w:space="0" w:color="auto"/>
                                  </w:divBdr>
                                  <w:divsChild>
                                    <w:div w:id="895748451">
                                      <w:marLeft w:val="0"/>
                                      <w:marRight w:val="0"/>
                                      <w:marTop w:val="0"/>
                                      <w:marBottom w:val="0"/>
                                      <w:divBdr>
                                        <w:top w:val="none" w:sz="0" w:space="0" w:color="auto"/>
                                        <w:left w:val="none" w:sz="0" w:space="0" w:color="auto"/>
                                        <w:bottom w:val="none" w:sz="0" w:space="0" w:color="auto"/>
                                        <w:right w:val="none" w:sz="0" w:space="0" w:color="auto"/>
                                      </w:divBdr>
                                      <w:divsChild>
                                        <w:div w:id="2006586020">
                                          <w:marLeft w:val="0"/>
                                          <w:marRight w:val="0"/>
                                          <w:marTop w:val="0"/>
                                          <w:marBottom w:val="0"/>
                                          <w:divBdr>
                                            <w:top w:val="none" w:sz="0" w:space="0" w:color="auto"/>
                                            <w:left w:val="none" w:sz="0" w:space="0" w:color="auto"/>
                                            <w:bottom w:val="none" w:sz="0" w:space="0" w:color="auto"/>
                                            <w:right w:val="none" w:sz="0" w:space="0" w:color="auto"/>
                                          </w:divBdr>
                                          <w:divsChild>
                                            <w:div w:id="283737163">
                                              <w:marLeft w:val="0"/>
                                              <w:marRight w:val="0"/>
                                              <w:marTop w:val="0"/>
                                              <w:marBottom w:val="0"/>
                                              <w:divBdr>
                                                <w:top w:val="none" w:sz="0" w:space="0" w:color="auto"/>
                                                <w:left w:val="none" w:sz="0" w:space="0" w:color="auto"/>
                                                <w:bottom w:val="none" w:sz="0" w:space="0" w:color="auto"/>
                                                <w:right w:val="none" w:sz="0" w:space="0" w:color="auto"/>
                                              </w:divBdr>
                                              <w:divsChild>
                                                <w:div w:id="702754226">
                                                  <w:marLeft w:val="0"/>
                                                  <w:marRight w:val="0"/>
                                                  <w:marTop w:val="0"/>
                                                  <w:marBottom w:val="0"/>
                                                  <w:divBdr>
                                                    <w:top w:val="none" w:sz="0" w:space="0" w:color="auto"/>
                                                    <w:left w:val="none" w:sz="0" w:space="0" w:color="auto"/>
                                                    <w:bottom w:val="none" w:sz="0" w:space="0" w:color="auto"/>
                                                    <w:right w:val="none" w:sz="0" w:space="0" w:color="auto"/>
                                                  </w:divBdr>
                                                  <w:divsChild>
                                                    <w:div w:id="369040327">
                                                      <w:marLeft w:val="0"/>
                                                      <w:marRight w:val="0"/>
                                                      <w:marTop w:val="0"/>
                                                      <w:marBottom w:val="0"/>
                                                      <w:divBdr>
                                                        <w:top w:val="none" w:sz="0" w:space="0" w:color="auto"/>
                                                        <w:left w:val="none" w:sz="0" w:space="0" w:color="auto"/>
                                                        <w:bottom w:val="none" w:sz="0" w:space="0" w:color="auto"/>
                                                        <w:right w:val="none" w:sz="0" w:space="0" w:color="auto"/>
                                                      </w:divBdr>
                                                      <w:divsChild>
                                                        <w:div w:id="1904830365">
                                                          <w:marLeft w:val="480"/>
                                                          <w:marRight w:val="0"/>
                                                          <w:marTop w:val="0"/>
                                                          <w:marBottom w:val="0"/>
                                                          <w:divBdr>
                                                            <w:top w:val="none" w:sz="0" w:space="0" w:color="auto"/>
                                                            <w:left w:val="none" w:sz="0" w:space="0" w:color="auto"/>
                                                            <w:bottom w:val="none" w:sz="0" w:space="0" w:color="auto"/>
                                                            <w:right w:val="none" w:sz="0" w:space="0" w:color="auto"/>
                                                          </w:divBdr>
                                                          <w:divsChild>
                                                            <w:div w:id="651063507">
                                                              <w:marLeft w:val="0"/>
                                                              <w:marRight w:val="0"/>
                                                              <w:marTop w:val="0"/>
                                                              <w:marBottom w:val="0"/>
                                                              <w:divBdr>
                                                                <w:top w:val="none" w:sz="0" w:space="0" w:color="auto"/>
                                                                <w:left w:val="none" w:sz="0" w:space="0" w:color="auto"/>
                                                                <w:bottom w:val="none" w:sz="0" w:space="0" w:color="auto"/>
                                                                <w:right w:val="none" w:sz="0" w:space="0" w:color="auto"/>
                                                              </w:divBdr>
                                                              <w:divsChild>
                                                                <w:div w:id="1828789261">
                                                                  <w:marLeft w:val="0"/>
                                                                  <w:marRight w:val="0"/>
                                                                  <w:marTop w:val="0"/>
                                                                  <w:marBottom w:val="0"/>
                                                                  <w:divBdr>
                                                                    <w:top w:val="none" w:sz="0" w:space="0" w:color="auto"/>
                                                                    <w:left w:val="none" w:sz="0" w:space="0" w:color="auto"/>
                                                                    <w:bottom w:val="none" w:sz="0" w:space="0" w:color="auto"/>
                                                                    <w:right w:val="none" w:sz="0" w:space="0" w:color="auto"/>
                                                                  </w:divBdr>
                                                                  <w:divsChild>
                                                                    <w:div w:id="1305701476">
                                                                      <w:marLeft w:val="0"/>
                                                                      <w:marRight w:val="0"/>
                                                                      <w:marTop w:val="240"/>
                                                                      <w:marBottom w:val="0"/>
                                                                      <w:divBdr>
                                                                        <w:top w:val="none" w:sz="0" w:space="0" w:color="auto"/>
                                                                        <w:left w:val="none" w:sz="0" w:space="0" w:color="auto"/>
                                                                        <w:bottom w:val="none" w:sz="0" w:space="0" w:color="auto"/>
                                                                        <w:right w:val="none" w:sz="0" w:space="0" w:color="auto"/>
                                                                      </w:divBdr>
                                                                      <w:divsChild>
                                                                        <w:div w:id="515192764">
                                                                          <w:marLeft w:val="0"/>
                                                                          <w:marRight w:val="0"/>
                                                                          <w:marTop w:val="0"/>
                                                                          <w:marBottom w:val="0"/>
                                                                          <w:divBdr>
                                                                            <w:top w:val="none" w:sz="0" w:space="0" w:color="auto"/>
                                                                            <w:left w:val="none" w:sz="0" w:space="0" w:color="auto"/>
                                                                            <w:bottom w:val="none" w:sz="0" w:space="0" w:color="auto"/>
                                                                            <w:right w:val="none" w:sz="0" w:space="0" w:color="auto"/>
                                                                          </w:divBdr>
                                                                          <w:divsChild>
                                                                            <w:div w:id="1210386780">
                                                                              <w:marLeft w:val="0"/>
                                                                              <w:marRight w:val="0"/>
                                                                              <w:marTop w:val="0"/>
                                                                              <w:marBottom w:val="0"/>
                                                                              <w:divBdr>
                                                                                <w:top w:val="none" w:sz="0" w:space="0" w:color="auto"/>
                                                                                <w:left w:val="none" w:sz="0" w:space="0" w:color="auto"/>
                                                                                <w:bottom w:val="none" w:sz="0" w:space="0" w:color="auto"/>
                                                                                <w:right w:val="none" w:sz="0" w:space="0" w:color="auto"/>
                                                                              </w:divBdr>
                                                                              <w:divsChild>
                                                                                <w:div w:id="465659863">
                                                                                  <w:marLeft w:val="0"/>
                                                                                  <w:marRight w:val="0"/>
                                                                                  <w:marTop w:val="0"/>
                                                                                  <w:marBottom w:val="0"/>
                                                                                  <w:divBdr>
                                                                                    <w:top w:val="none" w:sz="0" w:space="0" w:color="auto"/>
                                                                                    <w:left w:val="none" w:sz="0" w:space="0" w:color="auto"/>
                                                                                    <w:bottom w:val="none" w:sz="0" w:space="0" w:color="auto"/>
                                                                                    <w:right w:val="none" w:sz="0" w:space="0" w:color="auto"/>
                                                                                  </w:divBdr>
                                                                                  <w:divsChild>
                                                                                    <w:div w:id="1981181056">
                                                                                      <w:marLeft w:val="0"/>
                                                                                      <w:marRight w:val="0"/>
                                                                                      <w:marTop w:val="0"/>
                                                                                      <w:marBottom w:val="0"/>
                                                                                      <w:divBdr>
                                                                                        <w:top w:val="none" w:sz="0" w:space="0" w:color="auto"/>
                                                                                        <w:left w:val="none" w:sz="0" w:space="0" w:color="auto"/>
                                                                                        <w:bottom w:val="none" w:sz="0" w:space="0" w:color="auto"/>
                                                                                        <w:right w:val="none" w:sz="0" w:space="0" w:color="auto"/>
                                                                                      </w:divBdr>
                                                                                      <w:divsChild>
                                                                                        <w:div w:id="1921794082">
                                                                                          <w:marLeft w:val="0"/>
                                                                                          <w:marRight w:val="0"/>
                                                                                          <w:marTop w:val="0"/>
                                                                                          <w:marBottom w:val="0"/>
                                                                                          <w:divBdr>
                                                                                            <w:top w:val="none" w:sz="0" w:space="0" w:color="auto"/>
                                                                                            <w:left w:val="none" w:sz="0" w:space="0" w:color="auto"/>
                                                                                            <w:bottom w:val="none" w:sz="0" w:space="0" w:color="auto"/>
                                                                                            <w:right w:val="none" w:sz="0" w:space="0" w:color="auto"/>
                                                                                          </w:divBdr>
                                                                                          <w:divsChild>
                                                                                            <w:div w:id="2083523751">
                                                                                              <w:marLeft w:val="0"/>
                                                                                              <w:marRight w:val="0"/>
                                                                                              <w:marTop w:val="0"/>
                                                                                              <w:marBottom w:val="0"/>
                                                                                              <w:divBdr>
                                                                                                <w:top w:val="none" w:sz="0" w:space="0" w:color="auto"/>
                                                                                                <w:left w:val="none" w:sz="0" w:space="0" w:color="auto"/>
                                                                                                <w:bottom w:val="none" w:sz="0" w:space="0" w:color="auto"/>
                                                                                                <w:right w:val="none" w:sz="0" w:space="0" w:color="auto"/>
                                                                                              </w:divBdr>
                                                                                              <w:divsChild>
                                                                                                <w:div w:id="1405107608">
                                                                                                  <w:marLeft w:val="0"/>
                                                                                                  <w:marRight w:val="0"/>
                                                                                                  <w:marTop w:val="0"/>
                                                                                                  <w:marBottom w:val="0"/>
                                                                                                  <w:divBdr>
                                                                                                    <w:top w:val="none" w:sz="0" w:space="0" w:color="auto"/>
                                                                                                    <w:left w:val="none" w:sz="0" w:space="0" w:color="auto"/>
                                                                                                    <w:bottom w:val="none" w:sz="0" w:space="0" w:color="auto"/>
                                                                                                    <w:right w:val="none" w:sz="0" w:space="0" w:color="auto"/>
                                                                                                  </w:divBdr>
                                                                                                  <w:divsChild>
                                                                                                    <w:div w:id="1698969783">
                                                                                                      <w:marLeft w:val="0"/>
                                                                                                      <w:marRight w:val="0"/>
                                                                                                      <w:marTop w:val="0"/>
                                                                                                      <w:marBottom w:val="0"/>
                                                                                                      <w:divBdr>
                                                                                                        <w:top w:val="none" w:sz="0" w:space="0" w:color="auto"/>
                                                                                                        <w:left w:val="none" w:sz="0" w:space="0" w:color="auto"/>
                                                                                                        <w:bottom w:val="none" w:sz="0" w:space="0" w:color="auto"/>
                                                                                                        <w:right w:val="none" w:sz="0" w:space="0" w:color="auto"/>
                                                                                                      </w:divBdr>
                                                                                                      <w:divsChild>
                                                                                                        <w:div w:id="89458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8702086">
      <w:bodyDiv w:val="1"/>
      <w:marLeft w:val="0"/>
      <w:marRight w:val="0"/>
      <w:marTop w:val="0"/>
      <w:marBottom w:val="0"/>
      <w:divBdr>
        <w:top w:val="none" w:sz="0" w:space="0" w:color="auto"/>
        <w:left w:val="none" w:sz="0" w:space="0" w:color="auto"/>
        <w:bottom w:val="none" w:sz="0" w:space="0" w:color="auto"/>
        <w:right w:val="none" w:sz="0" w:space="0" w:color="auto"/>
      </w:divBdr>
      <w:divsChild>
        <w:div w:id="755055652">
          <w:marLeft w:val="0"/>
          <w:marRight w:val="0"/>
          <w:marTop w:val="0"/>
          <w:marBottom w:val="0"/>
          <w:divBdr>
            <w:top w:val="none" w:sz="0" w:space="0" w:color="auto"/>
            <w:left w:val="none" w:sz="0" w:space="0" w:color="auto"/>
            <w:bottom w:val="none" w:sz="0" w:space="0" w:color="auto"/>
            <w:right w:val="none" w:sz="0" w:space="0" w:color="auto"/>
          </w:divBdr>
          <w:divsChild>
            <w:div w:id="1369449068">
              <w:marLeft w:val="0"/>
              <w:marRight w:val="0"/>
              <w:marTop w:val="0"/>
              <w:marBottom w:val="0"/>
              <w:divBdr>
                <w:top w:val="none" w:sz="0" w:space="0" w:color="auto"/>
                <w:left w:val="none" w:sz="0" w:space="0" w:color="auto"/>
                <w:bottom w:val="none" w:sz="0" w:space="0" w:color="auto"/>
                <w:right w:val="none" w:sz="0" w:space="0" w:color="auto"/>
              </w:divBdr>
              <w:divsChild>
                <w:div w:id="803735041">
                  <w:marLeft w:val="0"/>
                  <w:marRight w:val="0"/>
                  <w:marTop w:val="0"/>
                  <w:marBottom w:val="0"/>
                  <w:divBdr>
                    <w:top w:val="none" w:sz="0" w:space="0" w:color="auto"/>
                    <w:left w:val="none" w:sz="0" w:space="0" w:color="auto"/>
                    <w:bottom w:val="none" w:sz="0" w:space="0" w:color="auto"/>
                    <w:right w:val="none" w:sz="0" w:space="0" w:color="auto"/>
                  </w:divBdr>
                  <w:divsChild>
                    <w:div w:id="1263302892">
                      <w:marLeft w:val="0"/>
                      <w:marRight w:val="0"/>
                      <w:marTop w:val="0"/>
                      <w:marBottom w:val="0"/>
                      <w:divBdr>
                        <w:top w:val="none" w:sz="0" w:space="0" w:color="auto"/>
                        <w:left w:val="none" w:sz="0" w:space="0" w:color="auto"/>
                        <w:bottom w:val="none" w:sz="0" w:space="0" w:color="auto"/>
                        <w:right w:val="none" w:sz="0" w:space="0" w:color="auto"/>
                      </w:divBdr>
                      <w:divsChild>
                        <w:div w:id="1831093792">
                          <w:marLeft w:val="0"/>
                          <w:marRight w:val="0"/>
                          <w:marTop w:val="0"/>
                          <w:marBottom w:val="0"/>
                          <w:divBdr>
                            <w:top w:val="none" w:sz="0" w:space="0" w:color="auto"/>
                            <w:left w:val="none" w:sz="0" w:space="0" w:color="auto"/>
                            <w:bottom w:val="none" w:sz="0" w:space="0" w:color="auto"/>
                            <w:right w:val="none" w:sz="0" w:space="0" w:color="auto"/>
                          </w:divBdr>
                          <w:divsChild>
                            <w:div w:id="837692682">
                              <w:marLeft w:val="0"/>
                              <w:marRight w:val="0"/>
                              <w:marTop w:val="0"/>
                              <w:marBottom w:val="0"/>
                              <w:divBdr>
                                <w:top w:val="none" w:sz="0" w:space="0" w:color="auto"/>
                                <w:left w:val="single" w:sz="6" w:space="0" w:color="E5E3E3"/>
                                <w:bottom w:val="none" w:sz="0" w:space="0" w:color="auto"/>
                                <w:right w:val="none" w:sz="0" w:space="0" w:color="auto"/>
                              </w:divBdr>
                              <w:divsChild>
                                <w:div w:id="366107445">
                                  <w:marLeft w:val="0"/>
                                  <w:marRight w:val="0"/>
                                  <w:marTop w:val="0"/>
                                  <w:marBottom w:val="0"/>
                                  <w:divBdr>
                                    <w:top w:val="none" w:sz="0" w:space="0" w:color="auto"/>
                                    <w:left w:val="none" w:sz="0" w:space="0" w:color="auto"/>
                                    <w:bottom w:val="none" w:sz="0" w:space="0" w:color="auto"/>
                                    <w:right w:val="none" w:sz="0" w:space="0" w:color="auto"/>
                                  </w:divBdr>
                                  <w:divsChild>
                                    <w:div w:id="788549605">
                                      <w:marLeft w:val="0"/>
                                      <w:marRight w:val="0"/>
                                      <w:marTop w:val="0"/>
                                      <w:marBottom w:val="0"/>
                                      <w:divBdr>
                                        <w:top w:val="none" w:sz="0" w:space="0" w:color="auto"/>
                                        <w:left w:val="none" w:sz="0" w:space="0" w:color="auto"/>
                                        <w:bottom w:val="none" w:sz="0" w:space="0" w:color="auto"/>
                                        <w:right w:val="none" w:sz="0" w:space="0" w:color="auto"/>
                                      </w:divBdr>
                                      <w:divsChild>
                                        <w:div w:id="1662418474">
                                          <w:marLeft w:val="0"/>
                                          <w:marRight w:val="0"/>
                                          <w:marTop w:val="0"/>
                                          <w:marBottom w:val="0"/>
                                          <w:divBdr>
                                            <w:top w:val="none" w:sz="0" w:space="0" w:color="auto"/>
                                            <w:left w:val="none" w:sz="0" w:space="0" w:color="auto"/>
                                            <w:bottom w:val="none" w:sz="0" w:space="0" w:color="auto"/>
                                            <w:right w:val="none" w:sz="0" w:space="0" w:color="auto"/>
                                          </w:divBdr>
                                          <w:divsChild>
                                            <w:div w:id="864175608">
                                              <w:marLeft w:val="0"/>
                                              <w:marRight w:val="0"/>
                                              <w:marTop w:val="0"/>
                                              <w:marBottom w:val="0"/>
                                              <w:divBdr>
                                                <w:top w:val="none" w:sz="0" w:space="0" w:color="auto"/>
                                                <w:left w:val="none" w:sz="0" w:space="0" w:color="auto"/>
                                                <w:bottom w:val="none" w:sz="0" w:space="0" w:color="auto"/>
                                                <w:right w:val="none" w:sz="0" w:space="0" w:color="auto"/>
                                              </w:divBdr>
                                              <w:divsChild>
                                                <w:div w:id="300498316">
                                                  <w:marLeft w:val="0"/>
                                                  <w:marRight w:val="0"/>
                                                  <w:marTop w:val="0"/>
                                                  <w:marBottom w:val="0"/>
                                                  <w:divBdr>
                                                    <w:top w:val="none" w:sz="0" w:space="0" w:color="auto"/>
                                                    <w:left w:val="none" w:sz="0" w:space="0" w:color="auto"/>
                                                    <w:bottom w:val="none" w:sz="0" w:space="0" w:color="auto"/>
                                                    <w:right w:val="none" w:sz="0" w:space="0" w:color="auto"/>
                                                  </w:divBdr>
                                                  <w:divsChild>
                                                    <w:div w:id="230891940">
                                                      <w:marLeft w:val="0"/>
                                                      <w:marRight w:val="0"/>
                                                      <w:marTop w:val="0"/>
                                                      <w:marBottom w:val="0"/>
                                                      <w:divBdr>
                                                        <w:top w:val="none" w:sz="0" w:space="0" w:color="auto"/>
                                                        <w:left w:val="none" w:sz="0" w:space="0" w:color="auto"/>
                                                        <w:bottom w:val="none" w:sz="0" w:space="0" w:color="auto"/>
                                                        <w:right w:val="none" w:sz="0" w:space="0" w:color="auto"/>
                                                      </w:divBdr>
                                                      <w:divsChild>
                                                        <w:div w:id="557909039">
                                                          <w:marLeft w:val="480"/>
                                                          <w:marRight w:val="0"/>
                                                          <w:marTop w:val="0"/>
                                                          <w:marBottom w:val="0"/>
                                                          <w:divBdr>
                                                            <w:top w:val="none" w:sz="0" w:space="0" w:color="auto"/>
                                                            <w:left w:val="none" w:sz="0" w:space="0" w:color="auto"/>
                                                            <w:bottom w:val="none" w:sz="0" w:space="0" w:color="auto"/>
                                                            <w:right w:val="none" w:sz="0" w:space="0" w:color="auto"/>
                                                          </w:divBdr>
                                                          <w:divsChild>
                                                            <w:div w:id="28265882">
                                                              <w:marLeft w:val="0"/>
                                                              <w:marRight w:val="0"/>
                                                              <w:marTop w:val="0"/>
                                                              <w:marBottom w:val="0"/>
                                                              <w:divBdr>
                                                                <w:top w:val="none" w:sz="0" w:space="0" w:color="auto"/>
                                                                <w:left w:val="none" w:sz="0" w:space="0" w:color="auto"/>
                                                                <w:bottom w:val="none" w:sz="0" w:space="0" w:color="auto"/>
                                                                <w:right w:val="none" w:sz="0" w:space="0" w:color="auto"/>
                                                              </w:divBdr>
                                                              <w:divsChild>
                                                                <w:div w:id="2127043446">
                                                                  <w:marLeft w:val="0"/>
                                                                  <w:marRight w:val="0"/>
                                                                  <w:marTop w:val="0"/>
                                                                  <w:marBottom w:val="0"/>
                                                                  <w:divBdr>
                                                                    <w:top w:val="none" w:sz="0" w:space="0" w:color="auto"/>
                                                                    <w:left w:val="none" w:sz="0" w:space="0" w:color="auto"/>
                                                                    <w:bottom w:val="none" w:sz="0" w:space="0" w:color="auto"/>
                                                                    <w:right w:val="none" w:sz="0" w:space="0" w:color="auto"/>
                                                                  </w:divBdr>
                                                                  <w:divsChild>
                                                                    <w:div w:id="1480656666">
                                                                      <w:marLeft w:val="0"/>
                                                                      <w:marRight w:val="0"/>
                                                                      <w:marTop w:val="240"/>
                                                                      <w:marBottom w:val="0"/>
                                                                      <w:divBdr>
                                                                        <w:top w:val="none" w:sz="0" w:space="0" w:color="auto"/>
                                                                        <w:left w:val="none" w:sz="0" w:space="0" w:color="auto"/>
                                                                        <w:bottom w:val="none" w:sz="0" w:space="0" w:color="auto"/>
                                                                        <w:right w:val="none" w:sz="0" w:space="0" w:color="auto"/>
                                                                      </w:divBdr>
                                                                      <w:divsChild>
                                                                        <w:div w:id="41058268">
                                                                          <w:marLeft w:val="0"/>
                                                                          <w:marRight w:val="0"/>
                                                                          <w:marTop w:val="0"/>
                                                                          <w:marBottom w:val="0"/>
                                                                          <w:divBdr>
                                                                            <w:top w:val="none" w:sz="0" w:space="0" w:color="auto"/>
                                                                            <w:left w:val="none" w:sz="0" w:space="0" w:color="auto"/>
                                                                            <w:bottom w:val="none" w:sz="0" w:space="0" w:color="auto"/>
                                                                            <w:right w:val="none" w:sz="0" w:space="0" w:color="auto"/>
                                                                          </w:divBdr>
                                                                          <w:divsChild>
                                                                            <w:div w:id="460080643">
                                                                              <w:marLeft w:val="0"/>
                                                                              <w:marRight w:val="0"/>
                                                                              <w:marTop w:val="0"/>
                                                                              <w:marBottom w:val="0"/>
                                                                              <w:divBdr>
                                                                                <w:top w:val="none" w:sz="0" w:space="0" w:color="auto"/>
                                                                                <w:left w:val="none" w:sz="0" w:space="0" w:color="auto"/>
                                                                                <w:bottom w:val="none" w:sz="0" w:space="0" w:color="auto"/>
                                                                                <w:right w:val="none" w:sz="0" w:space="0" w:color="auto"/>
                                                                              </w:divBdr>
                                                                              <w:divsChild>
                                                                                <w:div w:id="1022705392">
                                                                                  <w:marLeft w:val="0"/>
                                                                                  <w:marRight w:val="0"/>
                                                                                  <w:marTop w:val="0"/>
                                                                                  <w:marBottom w:val="0"/>
                                                                                  <w:divBdr>
                                                                                    <w:top w:val="none" w:sz="0" w:space="0" w:color="auto"/>
                                                                                    <w:left w:val="none" w:sz="0" w:space="0" w:color="auto"/>
                                                                                    <w:bottom w:val="none" w:sz="0" w:space="0" w:color="auto"/>
                                                                                    <w:right w:val="none" w:sz="0" w:space="0" w:color="auto"/>
                                                                                  </w:divBdr>
                                                                                  <w:divsChild>
                                                                                    <w:div w:id="1898007792">
                                                                                      <w:marLeft w:val="0"/>
                                                                                      <w:marRight w:val="0"/>
                                                                                      <w:marTop w:val="0"/>
                                                                                      <w:marBottom w:val="0"/>
                                                                                      <w:divBdr>
                                                                                        <w:top w:val="none" w:sz="0" w:space="0" w:color="auto"/>
                                                                                        <w:left w:val="none" w:sz="0" w:space="0" w:color="auto"/>
                                                                                        <w:bottom w:val="none" w:sz="0" w:space="0" w:color="auto"/>
                                                                                        <w:right w:val="none" w:sz="0" w:space="0" w:color="auto"/>
                                                                                      </w:divBdr>
                                                                                      <w:divsChild>
                                                                                        <w:div w:id="2084715720">
                                                                                          <w:marLeft w:val="0"/>
                                                                                          <w:marRight w:val="0"/>
                                                                                          <w:marTop w:val="0"/>
                                                                                          <w:marBottom w:val="0"/>
                                                                                          <w:divBdr>
                                                                                            <w:top w:val="none" w:sz="0" w:space="0" w:color="auto"/>
                                                                                            <w:left w:val="none" w:sz="0" w:space="0" w:color="auto"/>
                                                                                            <w:bottom w:val="none" w:sz="0" w:space="0" w:color="auto"/>
                                                                                            <w:right w:val="none" w:sz="0" w:space="0" w:color="auto"/>
                                                                                          </w:divBdr>
                                                                                          <w:divsChild>
                                                                                            <w:div w:id="1078819011">
                                                                                              <w:marLeft w:val="0"/>
                                                                                              <w:marRight w:val="0"/>
                                                                                              <w:marTop w:val="0"/>
                                                                                              <w:marBottom w:val="0"/>
                                                                                              <w:divBdr>
                                                                                                <w:top w:val="none" w:sz="0" w:space="0" w:color="auto"/>
                                                                                                <w:left w:val="none" w:sz="0" w:space="0" w:color="auto"/>
                                                                                                <w:bottom w:val="none" w:sz="0" w:space="0" w:color="auto"/>
                                                                                                <w:right w:val="none" w:sz="0" w:space="0" w:color="auto"/>
                                                                                              </w:divBdr>
                                                                                              <w:divsChild>
                                                                                                <w:div w:id="1356807677">
                                                                                                  <w:marLeft w:val="0"/>
                                                                                                  <w:marRight w:val="0"/>
                                                                                                  <w:marTop w:val="0"/>
                                                                                                  <w:marBottom w:val="0"/>
                                                                                                  <w:divBdr>
                                                                                                    <w:top w:val="none" w:sz="0" w:space="0" w:color="auto"/>
                                                                                                    <w:left w:val="none" w:sz="0" w:space="0" w:color="auto"/>
                                                                                                    <w:bottom w:val="none" w:sz="0" w:space="0" w:color="auto"/>
                                                                                                    <w:right w:val="none" w:sz="0" w:space="0" w:color="auto"/>
                                                                                                  </w:divBdr>
                                                                                                  <w:divsChild>
                                                                                                    <w:div w:id="1805809696">
                                                                                                      <w:marLeft w:val="0"/>
                                                                                                      <w:marRight w:val="0"/>
                                                                                                      <w:marTop w:val="0"/>
                                                                                                      <w:marBottom w:val="0"/>
                                                                                                      <w:divBdr>
                                                                                                        <w:top w:val="none" w:sz="0" w:space="0" w:color="auto"/>
                                                                                                        <w:left w:val="none" w:sz="0" w:space="0" w:color="auto"/>
                                                                                                        <w:bottom w:val="none" w:sz="0" w:space="0" w:color="auto"/>
                                                                                                        <w:right w:val="none" w:sz="0" w:space="0" w:color="auto"/>
                                                                                                      </w:divBdr>
                                                                                                      <w:divsChild>
                                                                                                        <w:div w:id="98416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0886710">
      <w:bodyDiv w:val="1"/>
      <w:marLeft w:val="0"/>
      <w:marRight w:val="0"/>
      <w:marTop w:val="0"/>
      <w:marBottom w:val="0"/>
      <w:divBdr>
        <w:top w:val="none" w:sz="0" w:space="0" w:color="auto"/>
        <w:left w:val="none" w:sz="0" w:space="0" w:color="auto"/>
        <w:bottom w:val="none" w:sz="0" w:space="0" w:color="auto"/>
        <w:right w:val="none" w:sz="0" w:space="0" w:color="auto"/>
      </w:divBdr>
      <w:divsChild>
        <w:div w:id="2089422701">
          <w:marLeft w:val="0"/>
          <w:marRight w:val="0"/>
          <w:marTop w:val="0"/>
          <w:marBottom w:val="0"/>
          <w:divBdr>
            <w:top w:val="none" w:sz="0" w:space="0" w:color="auto"/>
            <w:left w:val="none" w:sz="0" w:space="0" w:color="auto"/>
            <w:bottom w:val="none" w:sz="0" w:space="0" w:color="auto"/>
            <w:right w:val="none" w:sz="0" w:space="0" w:color="auto"/>
          </w:divBdr>
          <w:divsChild>
            <w:div w:id="252782768">
              <w:marLeft w:val="0"/>
              <w:marRight w:val="0"/>
              <w:marTop w:val="0"/>
              <w:marBottom w:val="0"/>
              <w:divBdr>
                <w:top w:val="none" w:sz="0" w:space="0" w:color="auto"/>
                <w:left w:val="none" w:sz="0" w:space="0" w:color="auto"/>
                <w:bottom w:val="none" w:sz="0" w:space="0" w:color="auto"/>
                <w:right w:val="none" w:sz="0" w:space="0" w:color="auto"/>
              </w:divBdr>
              <w:divsChild>
                <w:div w:id="379943818">
                  <w:marLeft w:val="0"/>
                  <w:marRight w:val="0"/>
                  <w:marTop w:val="0"/>
                  <w:marBottom w:val="0"/>
                  <w:divBdr>
                    <w:top w:val="none" w:sz="0" w:space="0" w:color="auto"/>
                    <w:left w:val="none" w:sz="0" w:space="0" w:color="auto"/>
                    <w:bottom w:val="none" w:sz="0" w:space="0" w:color="auto"/>
                    <w:right w:val="none" w:sz="0" w:space="0" w:color="auto"/>
                  </w:divBdr>
                  <w:divsChild>
                    <w:div w:id="705909836">
                      <w:marLeft w:val="0"/>
                      <w:marRight w:val="0"/>
                      <w:marTop w:val="0"/>
                      <w:marBottom w:val="0"/>
                      <w:divBdr>
                        <w:top w:val="none" w:sz="0" w:space="0" w:color="auto"/>
                        <w:left w:val="none" w:sz="0" w:space="0" w:color="auto"/>
                        <w:bottom w:val="none" w:sz="0" w:space="0" w:color="auto"/>
                        <w:right w:val="none" w:sz="0" w:space="0" w:color="auto"/>
                      </w:divBdr>
                      <w:divsChild>
                        <w:div w:id="1771781616">
                          <w:marLeft w:val="0"/>
                          <w:marRight w:val="0"/>
                          <w:marTop w:val="0"/>
                          <w:marBottom w:val="0"/>
                          <w:divBdr>
                            <w:top w:val="none" w:sz="0" w:space="0" w:color="auto"/>
                            <w:left w:val="none" w:sz="0" w:space="0" w:color="auto"/>
                            <w:bottom w:val="none" w:sz="0" w:space="0" w:color="auto"/>
                            <w:right w:val="none" w:sz="0" w:space="0" w:color="auto"/>
                          </w:divBdr>
                          <w:divsChild>
                            <w:div w:id="2065904923">
                              <w:marLeft w:val="0"/>
                              <w:marRight w:val="0"/>
                              <w:marTop w:val="0"/>
                              <w:marBottom w:val="0"/>
                              <w:divBdr>
                                <w:top w:val="none" w:sz="0" w:space="0" w:color="auto"/>
                                <w:left w:val="single" w:sz="6" w:space="0" w:color="E5E3E3"/>
                                <w:bottom w:val="none" w:sz="0" w:space="0" w:color="auto"/>
                                <w:right w:val="none" w:sz="0" w:space="0" w:color="auto"/>
                              </w:divBdr>
                              <w:divsChild>
                                <w:div w:id="1770811219">
                                  <w:marLeft w:val="0"/>
                                  <w:marRight w:val="0"/>
                                  <w:marTop w:val="0"/>
                                  <w:marBottom w:val="0"/>
                                  <w:divBdr>
                                    <w:top w:val="none" w:sz="0" w:space="0" w:color="auto"/>
                                    <w:left w:val="none" w:sz="0" w:space="0" w:color="auto"/>
                                    <w:bottom w:val="none" w:sz="0" w:space="0" w:color="auto"/>
                                    <w:right w:val="none" w:sz="0" w:space="0" w:color="auto"/>
                                  </w:divBdr>
                                  <w:divsChild>
                                    <w:div w:id="1100641958">
                                      <w:marLeft w:val="0"/>
                                      <w:marRight w:val="0"/>
                                      <w:marTop w:val="0"/>
                                      <w:marBottom w:val="0"/>
                                      <w:divBdr>
                                        <w:top w:val="none" w:sz="0" w:space="0" w:color="auto"/>
                                        <w:left w:val="none" w:sz="0" w:space="0" w:color="auto"/>
                                        <w:bottom w:val="none" w:sz="0" w:space="0" w:color="auto"/>
                                        <w:right w:val="none" w:sz="0" w:space="0" w:color="auto"/>
                                      </w:divBdr>
                                      <w:divsChild>
                                        <w:div w:id="1898004923">
                                          <w:marLeft w:val="0"/>
                                          <w:marRight w:val="0"/>
                                          <w:marTop w:val="0"/>
                                          <w:marBottom w:val="0"/>
                                          <w:divBdr>
                                            <w:top w:val="none" w:sz="0" w:space="0" w:color="auto"/>
                                            <w:left w:val="none" w:sz="0" w:space="0" w:color="auto"/>
                                            <w:bottom w:val="none" w:sz="0" w:space="0" w:color="auto"/>
                                            <w:right w:val="none" w:sz="0" w:space="0" w:color="auto"/>
                                          </w:divBdr>
                                          <w:divsChild>
                                            <w:div w:id="533080460">
                                              <w:marLeft w:val="0"/>
                                              <w:marRight w:val="0"/>
                                              <w:marTop w:val="0"/>
                                              <w:marBottom w:val="0"/>
                                              <w:divBdr>
                                                <w:top w:val="none" w:sz="0" w:space="0" w:color="auto"/>
                                                <w:left w:val="none" w:sz="0" w:space="0" w:color="auto"/>
                                                <w:bottom w:val="none" w:sz="0" w:space="0" w:color="auto"/>
                                                <w:right w:val="none" w:sz="0" w:space="0" w:color="auto"/>
                                              </w:divBdr>
                                              <w:divsChild>
                                                <w:div w:id="1478304731">
                                                  <w:marLeft w:val="0"/>
                                                  <w:marRight w:val="0"/>
                                                  <w:marTop w:val="0"/>
                                                  <w:marBottom w:val="0"/>
                                                  <w:divBdr>
                                                    <w:top w:val="none" w:sz="0" w:space="0" w:color="auto"/>
                                                    <w:left w:val="none" w:sz="0" w:space="0" w:color="auto"/>
                                                    <w:bottom w:val="none" w:sz="0" w:space="0" w:color="auto"/>
                                                    <w:right w:val="none" w:sz="0" w:space="0" w:color="auto"/>
                                                  </w:divBdr>
                                                  <w:divsChild>
                                                    <w:div w:id="260843829">
                                                      <w:marLeft w:val="0"/>
                                                      <w:marRight w:val="0"/>
                                                      <w:marTop w:val="0"/>
                                                      <w:marBottom w:val="0"/>
                                                      <w:divBdr>
                                                        <w:top w:val="none" w:sz="0" w:space="0" w:color="auto"/>
                                                        <w:left w:val="none" w:sz="0" w:space="0" w:color="auto"/>
                                                        <w:bottom w:val="none" w:sz="0" w:space="0" w:color="auto"/>
                                                        <w:right w:val="none" w:sz="0" w:space="0" w:color="auto"/>
                                                      </w:divBdr>
                                                      <w:divsChild>
                                                        <w:div w:id="1181359840">
                                                          <w:marLeft w:val="480"/>
                                                          <w:marRight w:val="0"/>
                                                          <w:marTop w:val="0"/>
                                                          <w:marBottom w:val="0"/>
                                                          <w:divBdr>
                                                            <w:top w:val="none" w:sz="0" w:space="0" w:color="auto"/>
                                                            <w:left w:val="none" w:sz="0" w:space="0" w:color="auto"/>
                                                            <w:bottom w:val="none" w:sz="0" w:space="0" w:color="auto"/>
                                                            <w:right w:val="none" w:sz="0" w:space="0" w:color="auto"/>
                                                          </w:divBdr>
                                                          <w:divsChild>
                                                            <w:div w:id="96677936">
                                                              <w:marLeft w:val="0"/>
                                                              <w:marRight w:val="0"/>
                                                              <w:marTop w:val="0"/>
                                                              <w:marBottom w:val="0"/>
                                                              <w:divBdr>
                                                                <w:top w:val="none" w:sz="0" w:space="0" w:color="auto"/>
                                                                <w:left w:val="none" w:sz="0" w:space="0" w:color="auto"/>
                                                                <w:bottom w:val="none" w:sz="0" w:space="0" w:color="auto"/>
                                                                <w:right w:val="none" w:sz="0" w:space="0" w:color="auto"/>
                                                              </w:divBdr>
                                                              <w:divsChild>
                                                                <w:div w:id="1396854282">
                                                                  <w:marLeft w:val="0"/>
                                                                  <w:marRight w:val="0"/>
                                                                  <w:marTop w:val="0"/>
                                                                  <w:marBottom w:val="0"/>
                                                                  <w:divBdr>
                                                                    <w:top w:val="none" w:sz="0" w:space="0" w:color="auto"/>
                                                                    <w:left w:val="none" w:sz="0" w:space="0" w:color="auto"/>
                                                                    <w:bottom w:val="none" w:sz="0" w:space="0" w:color="auto"/>
                                                                    <w:right w:val="none" w:sz="0" w:space="0" w:color="auto"/>
                                                                  </w:divBdr>
                                                                  <w:divsChild>
                                                                    <w:div w:id="227307537">
                                                                      <w:marLeft w:val="0"/>
                                                                      <w:marRight w:val="0"/>
                                                                      <w:marTop w:val="240"/>
                                                                      <w:marBottom w:val="0"/>
                                                                      <w:divBdr>
                                                                        <w:top w:val="none" w:sz="0" w:space="0" w:color="auto"/>
                                                                        <w:left w:val="none" w:sz="0" w:space="0" w:color="auto"/>
                                                                        <w:bottom w:val="none" w:sz="0" w:space="0" w:color="auto"/>
                                                                        <w:right w:val="none" w:sz="0" w:space="0" w:color="auto"/>
                                                                      </w:divBdr>
                                                                      <w:divsChild>
                                                                        <w:div w:id="1593933643">
                                                                          <w:marLeft w:val="0"/>
                                                                          <w:marRight w:val="0"/>
                                                                          <w:marTop w:val="0"/>
                                                                          <w:marBottom w:val="0"/>
                                                                          <w:divBdr>
                                                                            <w:top w:val="none" w:sz="0" w:space="0" w:color="auto"/>
                                                                            <w:left w:val="none" w:sz="0" w:space="0" w:color="auto"/>
                                                                            <w:bottom w:val="none" w:sz="0" w:space="0" w:color="auto"/>
                                                                            <w:right w:val="none" w:sz="0" w:space="0" w:color="auto"/>
                                                                          </w:divBdr>
                                                                          <w:divsChild>
                                                                            <w:div w:id="1754665220">
                                                                              <w:marLeft w:val="0"/>
                                                                              <w:marRight w:val="0"/>
                                                                              <w:marTop w:val="0"/>
                                                                              <w:marBottom w:val="0"/>
                                                                              <w:divBdr>
                                                                                <w:top w:val="none" w:sz="0" w:space="0" w:color="auto"/>
                                                                                <w:left w:val="none" w:sz="0" w:space="0" w:color="auto"/>
                                                                                <w:bottom w:val="none" w:sz="0" w:space="0" w:color="auto"/>
                                                                                <w:right w:val="none" w:sz="0" w:space="0" w:color="auto"/>
                                                                              </w:divBdr>
                                                                              <w:divsChild>
                                                                                <w:div w:id="1397557732">
                                                                                  <w:marLeft w:val="0"/>
                                                                                  <w:marRight w:val="0"/>
                                                                                  <w:marTop w:val="0"/>
                                                                                  <w:marBottom w:val="0"/>
                                                                                  <w:divBdr>
                                                                                    <w:top w:val="none" w:sz="0" w:space="0" w:color="auto"/>
                                                                                    <w:left w:val="none" w:sz="0" w:space="0" w:color="auto"/>
                                                                                    <w:bottom w:val="none" w:sz="0" w:space="0" w:color="auto"/>
                                                                                    <w:right w:val="none" w:sz="0" w:space="0" w:color="auto"/>
                                                                                  </w:divBdr>
                                                                                  <w:divsChild>
                                                                                    <w:div w:id="1294016586">
                                                                                      <w:marLeft w:val="0"/>
                                                                                      <w:marRight w:val="0"/>
                                                                                      <w:marTop w:val="0"/>
                                                                                      <w:marBottom w:val="0"/>
                                                                                      <w:divBdr>
                                                                                        <w:top w:val="none" w:sz="0" w:space="0" w:color="auto"/>
                                                                                        <w:left w:val="none" w:sz="0" w:space="0" w:color="auto"/>
                                                                                        <w:bottom w:val="none" w:sz="0" w:space="0" w:color="auto"/>
                                                                                        <w:right w:val="none" w:sz="0" w:space="0" w:color="auto"/>
                                                                                      </w:divBdr>
                                                                                      <w:divsChild>
                                                                                        <w:div w:id="1503619371">
                                                                                          <w:marLeft w:val="0"/>
                                                                                          <w:marRight w:val="0"/>
                                                                                          <w:marTop w:val="0"/>
                                                                                          <w:marBottom w:val="0"/>
                                                                                          <w:divBdr>
                                                                                            <w:top w:val="none" w:sz="0" w:space="0" w:color="auto"/>
                                                                                            <w:left w:val="none" w:sz="0" w:space="0" w:color="auto"/>
                                                                                            <w:bottom w:val="none" w:sz="0" w:space="0" w:color="auto"/>
                                                                                            <w:right w:val="none" w:sz="0" w:space="0" w:color="auto"/>
                                                                                          </w:divBdr>
                                                                                          <w:divsChild>
                                                                                            <w:div w:id="658193698">
                                                                                              <w:marLeft w:val="0"/>
                                                                                              <w:marRight w:val="0"/>
                                                                                              <w:marTop w:val="0"/>
                                                                                              <w:marBottom w:val="0"/>
                                                                                              <w:divBdr>
                                                                                                <w:top w:val="none" w:sz="0" w:space="0" w:color="auto"/>
                                                                                                <w:left w:val="none" w:sz="0" w:space="0" w:color="auto"/>
                                                                                                <w:bottom w:val="none" w:sz="0" w:space="0" w:color="auto"/>
                                                                                                <w:right w:val="none" w:sz="0" w:space="0" w:color="auto"/>
                                                                                              </w:divBdr>
                                                                                              <w:divsChild>
                                                                                                <w:div w:id="171914425">
                                                                                                  <w:marLeft w:val="0"/>
                                                                                                  <w:marRight w:val="0"/>
                                                                                                  <w:marTop w:val="0"/>
                                                                                                  <w:marBottom w:val="0"/>
                                                                                                  <w:divBdr>
                                                                                                    <w:top w:val="none" w:sz="0" w:space="0" w:color="auto"/>
                                                                                                    <w:left w:val="none" w:sz="0" w:space="0" w:color="auto"/>
                                                                                                    <w:bottom w:val="none" w:sz="0" w:space="0" w:color="auto"/>
                                                                                                    <w:right w:val="none" w:sz="0" w:space="0" w:color="auto"/>
                                                                                                  </w:divBdr>
                                                                                                  <w:divsChild>
                                                                                                    <w:div w:id="1668946707">
                                                                                                      <w:marLeft w:val="0"/>
                                                                                                      <w:marRight w:val="0"/>
                                                                                                      <w:marTop w:val="0"/>
                                                                                                      <w:marBottom w:val="0"/>
                                                                                                      <w:divBdr>
                                                                                                        <w:top w:val="none" w:sz="0" w:space="0" w:color="auto"/>
                                                                                                        <w:left w:val="none" w:sz="0" w:space="0" w:color="auto"/>
                                                                                                        <w:bottom w:val="none" w:sz="0" w:space="0" w:color="auto"/>
                                                                                                        <w:right w:val="none" w:sz="0" w:space="0" w:color="auto"/>
                                                                                                      </w:divBdr>
                                                                                                      <w:divsChild>
                                                                                                        <w:div w:id="6206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0397486">
      <w:bodyDiv w:val="1"/>
      <w:marLeft w:val="0"/>
      <w:marRight w:val="0"/>
      <w:marTop w:val="0"/>
      <w:marBottom w:val="0"/>
      <w:divBdr>
        <w:top w:val="none" w:sz="0" w:space="0" w:color="auto"/>
        <w:left w:val="none" w:sz="0" w:space="0" w:color="auto"/>
        <w:bottom w:val="none" w:sz="0" w:space="0" w:color="auto"/>
        <w:right w:val="none" w:sz="0" w:space="0" w:color="auto"/>
      </w:divBdr>
      <w:divsChild>
        <w:div w:id="961568737">
          <w:marLeft w:val="0"/>
          <w:marRight w:val="0"/>
          <w:marTop w:val="0"/>
          <w:marBottom w:val="0"/>
          <w:divBdr>
            <w:top w:val="none" w:sz="0" w:space="0" w:color="auto"/>
            <w:left w:val="none" w:sz="0" w:space="0" w:color="auto"/>
            <w:bottom w:val="none" w:sz="0" w:space="0" w:color="auto"/>
            <w:right w:val="none" w:sz="0" w:space="0" w:color="auto"/>
          </w:divBdr>
          <w:divsChild>
            <w:div w:id="1855994252">
              <w:marLeft w:val="0"/>
              <w:marRight w:val="0"/>
              <w:marTop w:val="0"/>
              <w:marBottom w:val="0"/>
              <w:divBdr>
                <w:top w:val="none" w:sz="0" w:space="0" w:color="auto"/>
                <w:left w:val="none" w:sz="0" w:space="0" w:color="auto"/>
                <w:bottom w:val="none" w:sz="0" w:space="0" w:color="auto"/>
                <w:right w:val="none" w:sz="0" w:space="0" w:color="auto"/>
              </w:divBdr>
              <w:divsChild>
                <w:div w:id="560798187">
                  <w:marLeft w:val="0"/>
                  <w:marRight w:val="0"/>
                  <w:marTop w:val="0"/>
                  <w:marBottom w:val="0"/>
                  <w:divBdr>
                    <w:top w:val="none" w:sz="0" w:space="0" w:color="auto"/>
                    <w:left w:val="none" w:sz="0" w:space="0" w:color="auto"/>
                    <w:bottom w:val="none" w:sz="0" w:space="0" w:color="auto"/>
                    <w:right w:val="none" w:sz="0" w:space="0" w:color="auto"/>
                  </w:divBdr>
                  <w:divsChild>
                    <w:div w:id="334842682">
                      <w:marLeft w:val="0"/>
                      <w:marRight w:val="0"/>
                      <w:marTop w:val="0"/>
                      <w:marBottom w:val="0"/>
                      <w:divBdr>
                        <w:top w:val="none" w:sz="0" w:space="0" w:color="auto"/>
                        <w:left w:val="none" w:sz="0" w:space="0" w:color="auto"/>
                        <w:bottom w:val="none" w:sz="0" w:space="0" w:color="auto"/>
                        <w:right w:val="none" w:sz="0" w:space="0" w:color="auto"/>
                      </w:divBdr>
                      <w:divsChild>
                        <w:div w:id="418527343">
                          <w:marLeft w:val="480"/>
                          <w:marRight w:val="0"/>
                          <w:marTop w:val="0"/>
                          <w:marBottom w:val="0"/>
                          <w:divBdr>
                            <w:top w:val="none" w:sz="0" w:space="0" w:color="auto"/>
                            <w:left w:val="none" w:sz="0" w:space="0" w:color="auto"/>
                            <w:bottom w:val="none" w:sz="0" w:space="0" w:color="auto"/>
                            <w:right w:val="none" w:sz="0" w:space="0" w:color="auto"/>
                          </w:divBdr>
                          <w:divsChild>
                            <w:div w:id="1314023031">
                              <w:marLeft w:val="0"/>
                              <w:marRight w:val="0"/>
                              <w:marTop w:val="0"/>
                              <w:marBottom w:val="0"/>
                              <w:divBdr>
                                <w:top w:val="none" w:sz="0" w:space="0" w:color="auto"/>
                                <w:left w:val="none" w:sz="0" w:space="0" w:color="auto"/>
                                <w:bottom w:val="none" w:sz="0" w:space="0" w:color="auto"/>
                                <w:right w:val="none" w:sz="0" w:space="0" w:color="auto"/>
                              </w:divBdr>
                              <w:divsChild>
                                <w:div w:id="2108229244">
                                  <w:marLeft w:val="0"/>
                                  <w:marRight w:val="0"/>
                                  <w:marTop w:val="0"/>
                                  <w:marBottom w:val="0"/>
                                  <w:divBdr>
                                    <w:top w:val="none" w:sz="0" w:space="0" w:color="auto"/>
                                    <w:left w:val="none" w:sz="0" w:space="0" w:color="auto"/>
                                    <w:bottom w:val="none" w:sz="0" w:space="0" w:color="auto"/>
                                    <w:right w:val="none" w:sz="0" w:space="0" w:color="auto"/>
                                  </w:divBdr>
                                  <w:divsChild>
                                    <w:div w:id="1559516536">
                                      <w:marLeft w:val="0"/>
                                      <w:marRight w:val="0"/>
                                      <w:marTop w:val="240"/>
                                      <w:marBottom w:val="0"/>
                                      <w:divBdr>
                                        <w:top w:val="none" w:sz="0" w:space="0" w:color="auto"/>
                                        <w:left w:val="none" w:sz="0" w:space="0" w:color="auto"/>
                                        <w:bottom w:val="none" w:sz="0" w:space="0" w:color="auto"/>
                                        <w:right w:val="none" w:sz="0" w:space="0" w:color="auto"/>
                                      </w:divBdr>
                                      <w:divsChild>
                                        <w:div w:id="899249062">
                                          <w:marLeft w:val="0"/>
                                          <w:marRight w:val="0"/>
                                          <w:marTop w:val="0"/>
                                          <w:marBottom w:val="0"/>
                                          <w:divBdr>
                                            <w:top w:val="none" w:sz="0" w:space="0" w:color="auto"/>
                                            <w:left w:val="none" w:sz="0" w:space="0" w:color="auto"/>
                                            <w:bottom w:val="none" w:sz="0" w:space="0" w:color="auto"/>
                                            <w:right w:val="none" w:sz="0" w:space="0" w:color="auto"/>
                                          </w:divBdr>
                                          <w:divsChild>
                                            <w:div w:id="1681348425">
                                              <w:marLeft w:val="0"/>
                                              <w:marRight w:val="0"/>
                                              <w:marTop w:val="0"/>
                                              <w:marBottom w:val="0"/>
                                              <w:divBdr>
                                                <w:top w:val="none" w:sz="0" w:space="0" w:color="auto"/>
                                                <w:left w:val="none" w:sz="0" w:space="0" w:color="auto"/>
                                                <w:bottom w:val="none" w:sz="0" w:space="0" w:color="auto"/>
                                                <w:right w:val="none" w:sz="0" w:space="0" w:color="auto"/>
                                              </w:divBdr>
                                              <w:divsChild>
                                                <w:div w:id="313028932">
                                                  <w:marLeft w:val="0"/>
                                                  <w:marRight w:val="0"/>
                                                  <w:marTop w:val="0"/>
                                                  <w:marBottom w:val="0"/>
                                                  <w:divBdr>
                                                    <w:top w:val="none" w:sz="0" w:space="0" w:color="auto"/>
                                                    <w:left w:val="none" w:sz="0" w:space="0" w:color="auto"/>
                                                    <w:bottom w:val="none" w:sz="0" w:space="0" w:color="auto"/>
                                                    <w:right w:val="none" w:sz="0" w:space="0" w:color="auto"/>
                                                  </w:divBdr>
                                                  <w:divsChild>
                                                    <w:div w:id="370420105">
                                                      <w:marLeft w:val="0"/>
                                                      <w:marRight w:val="0"/>
                                                      <w:marTop w:val="0"/>
                                                      <w:marBottom w:val="0"/>
                                                      <w:divBdr>
                                                        <w:top w:val="none" w:sz="0" w:space="0" w:color="auto"/>
                                                        <w:left w:val="none" w:sz="0" w:space="0" w:color="auto"/>
                                                        <w:bottom w:val="none" w:sz="0" w:space="0" w:color="auto"/>
                                                        <w:right w:val="none" w:sz="0" w:space="0" w:color="auto"/>
                                                      </w:divBdr>
                                                      <w:divsChild>
                                                        <w:div w:id="1151142046">
                                                          <w:marLeft w:val="0"/>
                                                          <w:marRight w:val="0"/>
                                                          <w:marTop w:val="0"/>
                                                          <w:marBottom w:val="0"/>
                                                          <w:divBdr>
                                                            <w:top w:val="none" w:sz="0" w:space="0" w:color="auto"/>
                                                            <w:left w:val="none" w:sz="0" w:space="0" w:color="auto"/>
                                                            <w:bottom w:val="none" w:sz="0" w:space="0" w:color="auto"/>
                                                            <w:right w:val="none" w:sz="0" w:space="0" w:color="auto"/>
                                                          </w:divBdr>
                                                          <w:divsChild>
                                                            <w:div w:id="1992249945">
                                                              <w:marLeft w:val="0"/>
                                                              <w:marRight w:val="0"/>
                                                              <w:marTop w:val="0"/>
                                                              <w:marBottom w:val="0"/>
                                                              <w:divBdr>
                                                                <w:top w:val="none" w:sz="0" w:space="0" w:color="auto"/>
                                                                <w:left w:val="none" w:sz="0" w:space="0" w:color="auto"/>
                                                                <w:bottom w:val="none" w:sz="0" w:space="0" w:color="auto"/>
                                                                <w:right w:val="none" w:sz="0" w:space="0" w:color="auto"/>
                                                              </w:divBdr>
                                                              <w:divsChild>
                                                                <w:div w:id="852107813">
                                                                  <w:marLeft w:val="0"/>
                                                                  <w:marRight w:val="0"/>
                                                                  <w:marTop w:val="0"/>
                                                                  <w:marBottom w:val="0"/>
                                                                  <w:divBdr>
                                                                    <w:top w:val="none" w:sz="0" w:space="0" w:color="auto"/>
                                                                    <w:left w:val="none" w:sz="0" w:space="0" w:color="auto"/>
                                                                    <w:bottom w:val="none" w:sz="0" w:space="0" w:color="auto"/>
                                                                    <w:right w:val="none" w:sz="0" w:space="0" w:color="auto"/>
                                                                  </w:divBdr>
                                                                  <w:divsChild>
                                                                    <w:div w:id="936212364">
                                                                      <w:marLeft w:val="0"/>
                                                                      <w:marRight w:val="0"/>
                                                                      <w:marTop w:val="0"/>
                                                                      <w:marBottom w:val="0"/>
                                                                      <w:divBdr>
                                                                        <w:top w:val="none" w:sz="0" w:space="0" w:color="auto"/>
                                                                        <w:left w:val="none" w:sz="0" w:space="0" w:color="auto"/>
                                                                        <w:bottom w:val="none" w:sz="0" w:space="0" w:color="auto"/>
                                                                        <w:right w:val="none" w:sz="0" w:space="0" w:color="auto"/>
                                                                      </w:divBdr>
                                                                      <w:divsChild>
                                                                        <w:div w:id="18460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0894653">
      <w:bodyDiv w:val="1"/>
      <w:marLeft w:val="0"/>
      <w:marRight w:val="0"/>
      <w:marTop w:val="0"/>
      <w:marBottom w:val="0"/>
      <w:divBdr>
        <w:top w:val="none" w:sz="0" w:space="0" w:color="auto"/>
        <w:left w:val="none" w:sz="0" w:space="0" w:color="auto"/>
        <w:bottom w:val="none" w:sz="0" w:space="0" w:color="auto"/>
        <w:right w:val="none" w:sz="0" w:space="0" w:color="auto"/>
      </w:divBdr>
    </w:div>
    <w:div w:id="1712220250">
      <w:bodyDiv w:val="1"/>
      <w:marLeft w:val="0"/>
      <w:marRight w:val="0"/>
      <w:marTop w:val="0"/>
      <w:marBottom w:val="0"/>
      <w:divBdr>
        <w:top w:val="none" w:sz="0" w:space="0" w:color="auto"/>
        <w:left w:val="none" w:sz="0" w:space="0" w:color="auto"/>
        <w:bottom w:val="none" w:sz="0" w:space="0" w:color="auto"/>
        <w:right w:val="none" w:sz="0" w:space="0" w:color="auto"/>
      </w:divBdr>
      <w:divsChild>
        <w:div w:id="1954438473">
          <w:marLeft w:val="0"/>
          <w:marRight w:val="0"/>
          <w:marTop w:val="0"/>
          <w:marBottom w:val="0"/>
          <w:divBdr>
            <w:top w:val="none" w:sz="0" w:space="0" w:color="auto"/>
            <w:left w:val="none" w:sz="0" w:space="0" w:color="auto"/>
            <w:bottom w:val="none" w:sz="0" w:space="0" w:color="auto"/>
            <w:right w:val="none" w:sz="0" w:space="0" w:color="auto"/>
          </w:divBdr>
          <w:divsChild>
            <w:div w:id="1286348658">
              <w:marLeft w:val="0"/>
              <w:marRight w:val="0"/>
              <w:marTop w:val="0"/>
              <w:marBottom w:val="0"/>
              <w:divBdr>
                <w:top w:val="none" w:sz="0" w:space="0" w:color="auto"/>
                <w:left w:val="none" w:sz="0" w:space="0" w:color="auto"/>
                <w:bottom w:val="none" w:sz="0" w:space="0" w:color="auto"/>
                <w:right w:val="none" w:sz="0" w:space="0" w:color="auto"/>
              </w:divBdr>
              <w:divsChild>
                <w:div w:id="372462343">
                  <w:marLeft w:val="0"/>
                  <w:marRight w:val="0"/>
                  <w:marTop w:val="0"/>
                  <w:marBottom w:val="0"/>
                  <w:divBdr>
                    <w:top w:val="none" w:sz="0" w:space="0" w:color="auto"/>
                    <w:left w:val="none" w:sz="0" w:space="0" w:color="auto"/>
                    <w:bottom w:val="none" w:sz="0" w:space="0" w:color="auto"/>
                    <w:right w:val="none" w:sz="0" w:space="0" w:color="auto"/>
                  </w:divBdr>
                  <w:divsChild>
                    <w:div w:id="2105808631">
                      <w:marLeft w:val="0"/>
                      <w:marRight w:val="0"/>
                      <w:marTop w:val="0"/>
                      <w:marBottom w:val="0"/>
                      <w:divBdr>
                        <w:top w:val="none" w:sz="0" w:space="0" w:color="auto"/>
                        <w:left w:val="none" w:sz="0" w:space="0" w:color="auto"/>
                        <w:bottom w:val="none" w:sz="0" w:space="0" w:color="auto"/>
                        <w:right w:val="none" w:sz="0" w:space="0" w:color="auto"/>
                      </w:divBdr>
                      <w:divsChild>
                        <w:div w:id="2010476241">
                          <w:marLeft w:val="0"/>
                          <w:marRight w:val="0"/>
                          <w:marTop w:val="0"/>
                          <w:marBottom w:val="0"/>
                          <w:divBdr>
                            <w:top w:val="none" w:sz="0" w:space="0" w:color="auto"/>
                            <w:left w:val="none" w:sz="0" w:space="0" w:color="auto"/>
                            <w:bottom w:val="none" w:sz="0" w:space="0" w:color="auto"/>
                            <w:right w:val="none" w:sz="0" w:space="0" w:color="auto"/>
                          </w:divBdr>
                          <w:divsChild>
                            <w:div w:id="1332484501">
                              <w:marLeft w:val="0"/>
                              <w:marRight w:val="0"/>
                              <w:marTop w:val="0"/>
                              <w:marBottom w:val="0"/>
                              <w:divBdr>
                                <w:top w:val="none" w:sz="0" w:space="0" w:color="auto"/>
                                <w:left w:val="single" w:sz="6" w:space="0" w:color="E5E3E3"/>
                                <w:bottom w:val="none" w:sz="0" w:space="0" w:color="auto"/>
                                <w:right w:val="none" w:sz="0" w:space="0" w:color="auto"/>
                              </w:divBdr>
                              <w:divsChild>
                                <w:div w:id="2015768087">
                                  <w:marLeft w:val="0"/>
                                  <w:marRight w:val="0"/>
                                  <w:marTop w:val="0"/>
                                  <w:marBottom w:val="0"/>
                                  <w:divBdr>
                                    <w:top w:val="none" w:sz="0" w:space="0" w:color="auto"/>
                                    <w:left w:val="none" w:sz="0" w:space="0" w:color="auto"/>
                                    <w:bottom w:val="none" w:sz="0" w:space="0" w:color="auto"/>
                                    <w:right w:val="none" w:sz="0" w:space="0" w:color="auto"/>
                                  </w:divBdr>
                                  <w:divsChild>
                                    <w:div w:id="1355498407">
                                      <w:marLeft w:val="0"/>
                                      <w:marRight w:val="0"/>
                                      <w:marTop w:val="0"/>
                                      <w:marBottom w:val="0"/>
                                      <w:divBdr>
                                        <w:top w:val="none" w:sz="0" w:space="0" w:color="auto"/>
                                        <w:left w:val="none" w:sz="0" w:space="0" w:color="auto"/>
                                        <w:bottom w:val="none" w:sz="0" w:space="0" w:color="auto"/>
                                        <w:right w:val="none" w:sz="0" w:space="0" w:color="auto"/>
                                      </w:divBdr>
                                      <w:divsChild>
                                        <w:div w:id="570503524">
                                          <w:marLeft w:val="0"/>
                                          <w:marRight w:val="0"/>
                                          <w:marTop w:val="0"/>
                                          <w:marBottom w:val="0"/>
                                          <w:divBdr>
                                            <w:top w:val="none" w:sz="0" w:space="0" w:color="auto"/>
                                            <w:left w:val="none" w:sz="0" w:space="0" w:color="auto"/>
                                            <w:bottom w:val="none" w:sz="0" w:space="0" w:color="auto"/>
                                            <w:right w:val="none" w:sz="0" w:space="0" w:color="auto"/>
                                          </w:divBdr>
                                          <w:divsChild>
                                            <w:div w:id="2032804280">
                                              <w:marLeft w:val="0"/>
                                              <w:marRight w:val="0"/>
                                              <w:marTop w:val="0"/>
                                              <w:marBottom w:val="0"/>
                                              <w:divBdr>
                                                <w:top w:val="none" w:sz="0" w:space="0" w:color="auto"/>
                                                <w:left w:val="none" w:sz="0" w:space="0" w:color="auto"/>
                                                <w:bottom w:val="none" w:sz="0" w:space="0" w:color="auto"/>
                                                <w:right w:val="none" w:sz="0" w:space="0" w:color="auto"/>
                                              </w:divBdr>
                                              <w:divsChild>
                                                <w:div w:id="1243947981">
                                                  <w:marLeft w:val="0"/>
                                                  <w:marRight w:val="0"/>
                                                  <w:marTop w:val="0"/>
                                                  <w:marBottom w:val="0"/>
                                                  <w:divBdr>
                                                    <w:top w:val="none" w:sz="0" w:space="0" w:color="auto"/>
                                                    <w:left w:val="none" w:sz="0" w:space="0" w:color="auto"/>
                                                    <w:bottom w:val="none" w:sz="0" w:space="0" w:color="auto"/>
                                                    <w:right w:val="none" w:sz="0" w:space="0" w:color="auto"/>
                                                  </w:divBdr>
                                                  <w:divsChild>
                                                    <w:div w:id="1022702124">
                                                      <w:marLeft w:val="0"/>
                                                      <w:marRight w:val="0"/>
                                                      <w:marTop w:val="0"/>
                                                      <w:marBottom w:val="0"/>
                                                      <w:divBdr>
                                                        <w:top w:val="none" w:sz="0" w:space="0" w:color="auto"/>
                                                        <w:left w:val="none" w:sz="0" w:space="0" w:color="auto"/>
                                                        <w:bottom w:val="none" w:sz="0" w:space="0" w:color="auto"/>
                                                        <w:right w:val="none" w:sz="0" w:space="0" w:color="auto"/>
                                                      </w:divBdr>
                                                      <w:divsChild>
                                                        <w:div w:id="1910264346">
                                                          <w:marLeft w:val="480"/>
                                                          <w:marRight w:val="0"/>
                                                          <w:marTop w:val="0"/>
                                                          <w:marBottom w:val="0"/>
                                                          <w:divBdr>
                                                            <w:top w:val="none" w:sz="0" w:space="0" w:color="auto"/>
                                                            <w:left w:val="none" w:sz="0" w:space="0" w:color="auto"/>
                                                            <w:bottom w:val="none" w:sz="0" w:space="0" w:color="auto"/>
                                                            <w:right w:val="none" w:sz="0" w:space="0" w:color="auto"/>
                                                          </w:divBdr>
                                                          <w:divsChild>
                                                            <w:div w:id="1957132136">
                                                              <w:marLeft w:val="0"/>
                                                              <w:marRight w:val="0"/>
                                                              <w:marTop w:val="0"/>
                                                              <w:marBottom w:val="0"/>
                                                              <w:divBdr>
                                                                <w:top w:val="none" w:sz="0" w:space="0" w:color="auto"/>
                                                                <w:left w:val="none" w:sz="0" w:space="0" w:color="auto"/>
                                                                <w:bottom w:val="none" w:sz="0" w:space="0" w:color="auto"/>
                                                                <w:right w:val="none" w:sz="0" w:space="0" w:color="auto"/>
                                                              </w:divBdr>
                                                              <w:divsChild>
                                                                <w:div w:id="1056049299">
                                                                  <w:marLeft w:val="0"/>
                                                                  <w:marRight w:val="0"/>
                                                                  <w:marTop w:val="0"/>
                                                                  <w:marBottom w:val="0"/>
                                                                  <w:divBdr>
                                                                    <w:top w:val="none" w:sz="0" w:space="0" w:color="auto"/>
                                                                    <w:left w:val="none" w:sz="0" w:space="0" w:color="auto"/>
                                                                    <w:bottom w:val="none" w:sz="0" w:space="0" w:color="auto"/>
                                                                    <w:right w:val="none" w:sz="0" w:space="0" w:color="auto"/>
                                                                  </w:divBdr>
                                                                  <w:divsChild>
                                                                    <w:div w:id="1346979943">
                                                                      <w:marLeft w:val="0"/>
                                                                      <w:marRight w:val="0"/>
                                                                      <w:marTop w:val="240"/>
                                                                      <w:marBottom w:val="0"/>
                                                                      <w:divBdr>
                                                                        <w:top w:val="none" w:sz="0" w:space="0" w:color="auto"/>
                                                                        <w:left w:val="none" w:sz="0" w:space="0" w:color="auto"/>
                                                                        <w:bottom w:val="none" w:sz="0" w:space="0" w:color="auto"/>
                                                                        <w:right w:val="none" w:sz="0" w:space="0" w:color="auto"/>
                                                                      </w:divBdr>
                                                                      <w:divsChild>
                                                                        <w:div w:id="1981693128">
                                                                          <w:marLeft w:val="0"/>
                                                                          <w:marRight w:val="0"/>
                                                                          <w:marTop w:val="0"/>
                                                                          <w:marBottom w:val="0"/>
                                                                          <w:divBdr>
                                                                            <w:top w:val="none" w:sz="0" w:space="0" w:color="auto"/>
                                                                            <w:left w:val="none" w:sz="0" w:space="0" w:color="auto"/>
                                                                            <w:bottom w:val="none" w:sz="0" w:space="0" w:color="auto"/>
                                                                            <w:right w:val="none" w:sz="0" w:space="0" w:color="auto"/>
                                                                          </w:divBdr>
                                                                          <w:divsChild>
                                                                            <w:div w:id="1702779606">
                                                                              <w:marLeft w:val="0"/>
                                                                              <w:marRight w:val="0"/>
                                                                              <w:marTop w:val="0"/>
                                                                              <w:marBottom w:val="0"/>
                                                                              <w:divBdr>
                                                                                <w:top w:val="none" w:sz="0" w:space="0" w:color="auto"/>
                                                                                <w:left w:val="none" w:sz="0" w:space="0" w:color="auto"/>
                                                                                <w:bottom w:val="none" w:sz="0" w:space="0" w:color="auto"/>
                                                                                <w:right w:val="none" w:sz="0" w:space="0" w:color="auto"/>
                                                                              </w:divBdr>
                                                                              <w:divsChild>
                                                                                <w:div w:id="61493850">
                                                                                  <w:marLeft w:val="0"/>
                                                                                  <w:marRight w:val="0"/>
                                                                                  <w:marTop w:val="0"/>
                                                                                  <w:marBottom w:val="0"/>
                                                                                  <w:divBdr>
                                                                                    <w:top w:val="none" w:sz="0" w:space="0" w:color="auto"/>
                                                                                    <w:left w:val="none" w:sz="0" w:space="0" w:color="auto"/>
                                                                                    <w:bottom w:val="none" w:sz="0" w:space="0" w:color="auto"/>
                                                                                    <w:right w:val="none" w:sz="0" w:space="0" w:color="auto"/>
                                                                                  </w:divBdr>
                                                                                  <w:divsChild>
                                                                                    <w:div w:id="1599674340">
                                                                                      <w:marLeft w:val="0"/>
                                                                                      <w:marRight w:val="0"/>
                                                                                      <w:marTop w:val="0"/>
                                                                                      <w:marBottom w:val="0"/>
                                                                                      <w:divBdr>
                                                                                        <w:top w:val="none" w:sz="0" w:space="0" w:color="auto"/>
                                                                                        <w:left w:val="none" w:sz="0" w:space="0" w:color="auto"/>
                                                                                        <w:bottom w:val="none" w:sz="0" w:space="0" w:color="auto"/>
                                                                                        <w:right w:val="none" w:sz="0" w:space="0" w:color="auto"/>
                                                                                      </w:divBdr>
                                                                                      <w:divsChild>
                                                                                        <w:div w:id="1133524037">
                                                                                          <w:marLeft w:val="0"/>
                                                                                          <w:marRight w:val="0"/>
                                                                                          <w:marTop w:val="0"/>
                                                                                          <w:marBottom w:val="0"/>
                                                                                          <w:divBdr>
                                                                                            <w:top w:val="none" w:sz="0" w:space="0" w:color="auto"/>
                                                                                            <w:left w:val="none" w:sz="0" w:space="0" w:color="auto"/>
                                                                                            <w:bottom w:val="none" w:sz="0" w:space="0" w:color="auto"/>
                                                                                            <w:right w:val="none" w:sz="0" w:space="0" w:color="auto"/>
                                                                                          </w:divBdr>
                                                                                          <w:divsChild>
                                                                                            <w:div w:id="2029066947">
                                                                                              <w:marLeft w:val="0"/>
                                                                                              <w:marRight w:val="0"/>
                                                                                              <w:marTop w:val="0"/>
                                                                                              <w:marBottom w:val="0"/>
                                                                                              <w:divBdr>
                                                                                                <w:top w:val="none" w:sz="0" w:space="0" w:color="auto"/>
                                                                                                <w:left w:val="none" w:sz="0" w:space="0" w:color="auto"/>
                                                                                                <w:bottom w:val="none" w:sz="0" w:space="0" w:color="auto"/>
                                                                                                <w:right w:val="none" w:sz="0" w:space="0" w:color="auto"/>
                                                                                              </w:divBdr>
                                                                                              <w:divsChild>
                                                                                                <w:div w:id="112927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5201428">
      <w:bodyDiv w:val="1"/>
      <w:marLeft w:val="0"/>
      <w:marRight w:val="0"/>
      <w:marTop w:val="0"/>
      <w:marBottom w:val="0"/>
      <w:divBdr>
        <w:top w:val="none" w:sz="0" w:space="0" w:color="auto"/>
        <w:left w:val="none" w:sz="0" w:space="0" w:color="auto"/>
        <w:bottom w:val="none" w:sz="0" w:space="0" w:color="auto"/>
        <w:right w:val="none" w:sz="0" w:space="0" w:color="auto"/>
      </w:divBdr>
    </w:div>
    <w:div w:id="1930458252">
      <w:bodyDiv w:val="1"/>
      <w:marLeft w:val="0"/>
      <w:marRight w:val="0"/>
      <w:marTop w:val="0"/>
      <w:marBottom w:val="0"/>
      <w:divBdr>
        <w:top w:val="none" w:sz="0" w:space="0" w:color="auto"/>
        <w:left w:val="none" w:sz="0" w:space="0" w:color="auto"/>
        <w:bottom w:val="none" w:sz="0" w:space="0" w:color="auto"/>
        <w:right w:val="none" w:sz="0" w:space="0" w:color="auto"/>
      </w:divBdr>
    </w:div>
    <w:div w:id="197921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mich.qualtrics.com/jfe/form/SV_cYG94ecoU2hzsqy" TargetMode="External"/><Relationship Id="rId18" Type="http://schemas.openxmlformats.org/officeDocument/2006/relationships/hyperlink" Target="https://accounts.skilljar.com/accounts/login/?t=268oetptljtol&amp;d=2xhsg15qvwg30&amp;next=%2Fauth%2Fendpoint%2Flogin%2Fresult%3Fnext%3D%252Fcheckout%252F170vzbhlcoa1q%26d%3D2xhsg15qvwg30" TargetMode="External"/><Relationship Id="rId3" Type="http://schemas.openxmlformats.org/officeDocument/2006/relationships/styles" Target="styles.xml"/><Relationship Id="rId21" Type="http://schemas.openxmlformats.org/officeDocument/2006/relationships/hyperlink" Target="https://www.facebook.com/" TargetMode="External"/><Relationship Id="rId7" Type="http://schemas.openxmlformats.org/officeDocument/2006/relationships/endnotes" Target="endnotes.xml"/><Relationship Id="rId12" Type="http://schemas.openxmlformats.org/officeDocument/2006/relationships/hyperlink" Target="https://www.regionvforkids.org/exercises" TargetMode="External"/><Relationship Id="rId17" Type="http://schemas.openxmlformats.org/officeDocument/2006/relationships/hyperlink" Target="https://www.train.org/WI/welcome" TargetMode="External"/><Relationship Id="rId2" Type="http://schemas.openxmlformats.org/officeDocument/2006/relationships/numbering" Target="numbering.xml"/><Relationship Id="rId16" Type="http://schemas.openxmlformats.org/officeDocument/2006/relationships/hyperlink" Target="https://www.trainingwisconsin.org/" TargetMode="External"/><Relationship Id="rId20" Type="http://schemas.openxmlformats.org/officeDocument/2006/relationships/hyperlink" Target="https://www.nwwiherc.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gionvforkids.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rii.org/certification/chpcp" TargetMode="External"/><Relationship Id="rId23" Type="http://schemas.openxmlformats.org/officeDocument/2006/relationships/fontTable" Target="fontTable.xml"/><Relationship Id="rId10" Type="http://schemas.openxmlformats.org/officeDocument/2006/relationships/hyperlink" Target="https://www.nwwiherc.org/resources.phtml" TargetMode="External"/><Relationship Id="rId19" Type="http://schemas.openxmlformats.org/officeDocument/2006/relationships/hyperlink" Target="https://accounts.skilljar.com/accounts/login/?t=268oetptljtol&amp;d=2xhsg15qvwg30&amp;next=%2Fauth%2Fendpoint%2Flogin%2Fresult%3Fnext%3D%252Fcheckout%252F2ventt70fbef5%26d%3D2xhsg15qvwg30" TargetMode="External"/><Relationship Id="rId4" Type="http://schemas.openxmlformats.org/officeDocument/2006/relationships/settings" Target="settings.xml"/><Relationship Id="rId9" Type="http://schemas.openxmlformats.org/officeDocument/2006/relationships/hyperlink" Target="https://www.google.com/url?q=https://us06web.zoom.us/j/9940320364?pwd%3DIHL0Y3vATtbcNJf9J1anreZllFAGAb.1&amp;sa=D&amp;source=calendar&amp;usd=2&amp;usg=AOvVaw0FLjVkQ6HvvpUOC7N7wAXp" TargetMode="External"/><Relationship Id="rId14" Type="http://schemas.openxmlformats.org/officeDocument/2006/relationships/hyperlink" Target="https://drii.org/certification/ahpcp" TargetMode="External"/><Relationship Id="rId22" Type="http://schemas.openxmlformats.org/officeDocument/2006/relationships/hyperlink" Target="http://www.weath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130A9-6113-4A10-8CA3-B0B6D3BAF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2067</Words>
  <Characters>11782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INCIDENT OBJECTIVES (ICS 202)</vt:lpstr>
    </vt:vector>
  </TitlesOfParts>
  <Company>WHEPP</Company>
  <LinksUpToDate>false</LinksUpToDate>
  <CharactersWithSpaces>13822</CharactersWithSpaces>
  <SharedDoc>false</SharedDoc>
  <HLinks>
    <vt:vector size="18" baseType="variant">
      <vt:variant>
        <vt:i4>2687077</vt:i4>
      </vt:variant>
      <vt:variant>
        <vt:i4>6</vt:i4>
      </vt:variant>
      <vt:variant>
        <vt:i4>0</vt:i4>
      </vt:variant>
      <vt:variant>
        <vt:i4>5</vt:i4>
      </vt:variant>
      <vt:variant>
        <vt:lpwstr>http://www.weather.com/</vt:lpwstr>
      </vt:variant>
      <vt:variant>
        <vt:lpwstr/>
      </vt:variant>
      <vt:variant>
        <vt:i4>3473463</vt:i4>
      </vt:variant>
      <vt:variant>
        <vt:i4>3</vt:i4>
      </vt:variant>
      <vt:variant>
        <vt:i4>0</vt:i4>
      </vt:variant>
      <vt:variant>
        <vt:i4>5</vt:i4>
      </vt:variant>
      <vt:variant>
        <vt:lpwstr>http://www.wiherc.org/</vt:lpwstr>
      </vt:variant>
      <vt:variant>
        <vt:lpwstr/>
      </vt:variant>
      <vt:variant>
        <vt:i4>2162734</vt:i4>
      </vt:variant>
      <vt:variant>
        <vt:i4>0</vt:i4>
      </vt:variant>
      <vt:variant>
        <vt:i4>0</vt:i4>
      </vt:variant>
      <vt:variant>
        <vt:i4>5</vt:i4>
      </vt:variant>
      <vt:variant>
        <vt:lpwstr>https://connect.wisconsin.gov/dhsdphr1mem/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INCIDENT OBJECTIVES (ICS 202)</dc:title>
  <dc:subject/>
  <dc:creator>Jason Shrader</dc:creator>
  <cp:keywords/>
  <cp:lastModifiedBy>k3.consults.llc@gmail.com</cp:lastModifiedBy>
  <cp:revision>2</cp:revision>
  <cp:lastPrinted>2021-08-06T12:10:00Z</cp:lastPrinted>
  <dcterms:created xsi:type="dcterms:W3CDTF">2026-06-19T13:09:00Z</dcterms:created>
  <dcterms:modified xsi:type="dcterms:W3CDTF">2026-06-19T13:09:00Z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